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1C35" w14:textId="1E348D8A" w:rsidR="00AF192E" w:rsidRPr="00083E54" w:rsidRDefault="00AF192E" w:rsidP="00AF192E">
      <w:pPr>
        <w:pStyle w:val="KeinLeerraum"/>
        <w:jc w:val="center"/>
        <w:rPr>
          <w:rFonts w:ascii="Verdana" w:hAnsi="Verdana"/>
          <w:b/>
          <w:sz w:val="32"/>
          <w:szCs w:val="32"/>
        </w:rPr>
      </w:pPr>
      <w:r>
        <w:rPr>
          <w:rFonts w:ascii="Verdana" w:hAnsi="Verdana"/>
          <w:b/>
          <w:sz w:val="32"/>
        </w:rPr>
        <w:t>Introducing the Model Railway Layouts at the 2022 International Model Railway Exhibition in Friedrichshafen</w:t>
      </w:r>
    </w:p>
    <w:p w14:paraId="2F6F24CA" w14:textId="77777777" w:rsidR="00CD2A57" w:rsidRPr="003768A7" w:rsidRDefault="00CD2A57" w:rsidP="00CD2A57">
      <w:pPr>
        <w:pStyle w:val="KeinLeerraum"/>
        <w:jc w:val="both"/>
        <w:rPr>
          <w:rFonts w:ascii="Verdana" w:hAnsi="Verdana" w:cs="Arial"/>
          <w:sz w:val="22"/>
          <w:szCs w:val="22"/>
        </w:rPr>
      </w:pPr>
      <w:proofErr w:type="spellStart"/>
      <w:r>
        <w:rPr>
          <w:rFonts w:ascii="Verdana" w:hAnsi="Verdana"/>
          <w:b/>
          <w:sz w:val="22"/>
        </w:rPr>
        <w:t>IIm</w:t>
      </w:r>
      <w:proofErr w:type="spellEnd"/>
      <w:r>
        <w:rPr>
          <w:rFonts w:ascii="Verdana" w:hAnsi="Verdana"/>
          <w:b/>
          <w:sz w:val="22"/>
        </w:rPr>
        <w:t xml:space="preserve"> (G) Gauge: Passion </w:t>
      </w:r>
      <w:proofErr w:type="spellStart"/>
      <w:r>
        <w:rPr>
          <w:rFonts w:ascii="Verdana" w:hAnsi="Verdana"/>
          <w:b/>
          <w:sz w:val="22"/>
        </w:rPr>
        <w:t>IIm</w:t>
      </w:r>
      <w:proofErr w:type="spellEnd"/>
    </w:p>
    <w:p w14:paraId="07286F48" w14:textId="7B0D10B4" w:rsidR="00CD2A57" w:rsidRPr="003768A7" w:rsidRDefault="00CD2A57" w:rsidP="00CD2A57">
      <w:pPr>
        <w:jc w:val="both"/>
        <w:rPr>
          <w:rFonts w:ascii="Verdana" w:hAnsi="Verdana"/>
          <w:sz w:val="22"/>
          <w:szCs w:val="22"/>
        </w:rPr>
      </w:pPr>
      <w:r>
        <w:rPr>
          <w:rFonts w:ascii="Verdana" w:hAnsi="Verdana"/>
          <w:sz w:val="22"/>
        </w:rPr>
        <w:t xml:space="preserve">Passion </w:t>
      </w:r>
      <w:proofErr w:type="spellStart"/>
      <w:r>
        <w:rPr>
          <w:rFonts w:ascii="Verdana" w:hAnsi="Verdana"/>
          <w:sz w:val="22"/>
        </w:rPr>
        <w:t>IIm</w:t>
      </w:r>
      <w:proofErr w:type="spellEnd"/>
      <w:r>
        <w:rPr>
          <w:rFonts w:ascii="Verdana" w:hAnsi="Verdana"/>
          <w:sz w:val="22"/>
        </w:rPr>
        <w:t xml:space="preserve"> is a module layout depicting an imaginary metric line and imaginary railway companies. The rolling stock consists mainly of LGB models that have been repainted and realistically weathered. The modular concept </w:t>
      </w:r>
      <w:proofErr w:type="gramStart"/>
      <w:r>
        <w:rPr>
          <w:rFonts w:ascii="Verdana" w:hAnsi="Verdana"/>
          <w:sz w:val="22"/>
        </w:rPr>
        <w:t>opens up</w:t>
      </w:r>
      <w:proofErr w:type="gramEnd"/>
      <w:r>
        <w:rPr>
          <w:rFonts w:ascii="Verdana" w:hAnsi="Verdana"/>
          <w:sz w:val="22"/>
        </w:rPr>
        <w:t xml:space="preserve"> countless possibilities for adaptation to the respective room size. As a result, every modular layout is unique. The layout consists of terminal stations only, so there’s no endless circling. The single track is connected to a hidden reversing loop which functions as a staging yard. The trains are controlled via a functional signal system. Emphasis is focussed on the countless shunting manoeuvres, which are fascinating for the audience. The steam engines are returned via a turntable at the terminal stations. The rolling stock is equipped with </w:t>
      </w:r>
      <w:proofErr w:type="spellStart"/>
      <w:r>
        <w:rPr>
          <w:rFonts w:ascii="Verdana" w:hAnsi="Verdana"/>
          <w:sz w:val="22"/>
        </w:rPr>
        <w:t>Kadee</w:t>
      </w:r>
      <w:proofErr w:type="spellEnd"/>
      <w:r>
        <w:rPr>
          <w:rFonts w:ascii="Verdana" w:hAnsi="Verdana"/>
          <w:sz w:val="22"/>
        </w:rPr>
        <w:t xml:space="preserve"> couplers. In both depicted stations, remote uncoupling by means of magnets is explained to the public.</w:t>
      </w:r>
    </w:p>
    <w:p w14:paraId="223FA94A" w14:textId="3244FAA8" w:rsidR="00CD2A57" w:rsidRPr="003768A7" w:rsidRDefault="00CD2A57" w:rsidP="00CD2A57">
      <w:pPr>
        <w:pStyle w:val="KeinLeerraum"/>
        <w:rPr>
          <w:rFonts w:ascii="Verdana" w:hAnsi="Verdana" w:cs="Arial"/>
          <w:sz w:val="22"/>
          <w:szCs w:val="22"/>
        </w:rPr>
      </w:pPr>
      <w:r>
        <w:rPr>
          <w:rFonts w:ascii="Verdana" w:hAnsi="Verdana"/>
          <w:b/>
          <w:sz w:val="22"/>
        </w:rPr>
        <w:t>Operator:</w:t>
      </w:r>
      <w:r>
        <w:rPr>
          <w:rFonts w:ascii="Verdana" w:hAnsi="Verdana"/>
          <w:sz w:val="22"/>
        </w:rPr>
        <w:t xml:space="preserve"> Passion </w:t>
      </w:r>
      <w:proofErr w:type="spellStart"/>
      <w:r>
        <w:rPr>
          <w:rFonts w:ascii="Verdana" w:hAnsi="Verdana"/>
          <w:sz w:val="22"/>
        </w:rPr>
        <w:t>IIm</w:t>
      </w:r>
      <w:proofErr w:type="spellEnd"/>
      <w:r>
        <w:rPr>
          <w:rFonts w:ascii="Verdana" w:hAnsi="Verdana"/>
          <w:sz w:val="22"/>
        </w:rPr>
        <w:t xml:space="preserve">, Jean-Michel Mayor, 1612 </w:t>
      </w:r>
      <w:proofErr w:type="spellStart"/>
      <w:r>
        <w:rPr>
          <w:rFonts w:ascii="Verdana" w:hAnsi="Verdana"/>
          <w:sz w:val="22"/>
        </w:rPr>
        <w:t>Ecoteaux</w:t>
      </w:r>
      <w:proofErr w:type="spellEnd"/>
      <w:r>
        <w:rPr>
          <w:rFonts w:ascii="Verdana" w:hAnsi="Verdana"/>
          <w:sz w:val="22"/>
        </w:rPr>
        <w:t>, Switzerland</w:t>
      </w:r>
      <w:r>
        <w:rPr>
          <w:rFonts w:ascii="Verdana" w:hAnsi="Verdana"/>
          <w:sz w:val="22"/>
        </w:rPr>
        <w:br/>
      </w:r>
      <w:r>
        <w:rPr>
          <w:rFonts w:ascii="Verdana" w:hAnsi="Verdana"/>
          <w:b/>
          <w:sz w:val="22"/>
        </w:rPr>
        <w:t>Layout size:</w:t>
      </w:r>
      <w:r>
        <w:rPr>
          <w:rFonts w:ascii="Verdana" w:hAnsi="Verdana"/>
          <w:sz w:val="22"/>
        </w:rPr>
        <w:t xml:space="preserve"> 18 x 9 metres</w:t>
      </w:r>
    </w:p>
    <w:p w14:paraId="5DA182C1" w14:textId="182201FA" w:rsidR="00CD2A57" w:rsidRPr="003768A7" w:rsidRDefault="00CD2A57" w:rsidP="00CD2A57">
      <w:pPr>
        <w:pStyle w:val="KeinLeerraum"/>
        <w:jc w:val="both"/>
        <w:rPr>
          <w:rFonts w:ascii="Verdana" w:hAnsi="Verdana" w:cs="Arial"/>
          <w:sz w:val="22"/>
          <w:szCs w:val="22"/>
        </w:rPr>
      </w:pPr>
    </w:p>
    <w:p w14:paraId="6D1937A5" w14:textId="77777777" w:rsidR="00CD2A57" w:rsidRPr="003768A7" w:rsidRDefault="00CD2A57" w:rsidP="00CD2A57">
      <w:pPr>
        <w:pStyle w:val="KeinLeerraum"/>
        <w:jc w:val="both"/>
        <w:rPr>
          <w:rFonts w:ascii="Verdana" w:hAnsi="Verdana" w:cs="Arial"/>
          <w:b/>
          <w:sz w:val="22"/>
          <w:szCs w:val="22"/>
        </w:rPr>
      </w:pPr>
      <w:proofErr w:type="spellStart"/>
      <w:r>
        <w:rPr>
          <w:rFonts w:ascii="Verdana" w:hAnsi="Verdana"/>
          <w:b/>
          <w:sz w:val="22"/>
        </w:rPr>
        <w:t>IIm</w:t>
      </w:r>
      <w:proofErr w:type="spellEnd"/>
      <w:r>
        <w:rPr>
          <w:rFonts w:ascii="Verdana" w:hAnsi="Verdana"/>
          <w:b/>
          <w:sz w:val="22"/>
        </w:rPr>
        <w:t xml:space="preserve"> (G) Gauge: West Side Lumber Model Logging Railway</w:t>
      </w:r>
    </w:p>
    <w:p w14:paraId="603A64A7" w14:textId="3F46B3F0" w:rsidR="00CD2A57" w:rsidRPr="003768A7" w:rsidRDefault="00CD2A57" w:rsidP="00CD2A57">
      <w:pPr>
        <w:jc w:val="both"/>
        <w:rPr>
          <w:rFonts w:ascii="Verdana" w:hAnsi="Verdana"/>
          <w:color w:val="000000" w:themeColor="text1"/>
          <w:sz w:val="22"/>
          <w:szCs w:val="22"/>
        </w:rPr>
      </w:pPr>
      <w:r>
        <w:rPr>
          <w:rFonts w:ascii="Verdana" w:hAnsi="Verdana"/>
          <w:color w:val="000000" w:themeColor="text1"/>
          <w:sz w:val="22"/>
        </w:rPr>
        <w:t xml:space="preserve">This layout depicts a US forest railway with sequoia trees up to three metres tall. Amongst other features it shows a US western town with a fully equipped saloon (with hillbilly sound), hotel rooms, a sheriff’s office with jail cells, a church with altar and benches, and two general stores. All of the locomotives – including Shay, Climax and Heisler – are aged and equipped with pulsed smoke </w:t>
      </w:r>
      <w:proofErr w:type="gramStart"/>
      <w:r>
        <w:rPr>
          <w:rFonts w:ascii="Verdana" w:hAnsi="Verdana"/>
          <w:color w:val="000000" w:themeColor="text1"/>
          <w:sz w:val="22"/>
        </w:rPr>
        <w:t>generators, and</w:t>
      </w:r>
      <w:proofErr w:type="gramEnd"/>
      <w:r>
        <w:rPr>
          <w:rFonts w:ascii="Verdana" w:hAnsi="Verdana"/>
          <w:color w:val="000000" w:themeColor="text1"/>
          <w:sz w:val="22"/>
        </w:rPr>
        <w:t xml:space="preserve"> provide for a genuine atmosphere. The layout showcases timber harvesting during the years 1880 to 1920 – transport, unloading and feeding tree trunks to the sawmill, as well as sawing the trunks and haulage of the boards on a </w:t>
      </w:r>
      <w:proofErr w:type="gramStart"/>
      <w:r>
        <w:rPr>
          <w:rFonts w:ascii="Verdana" w:hAnsi="Verdana"/>
          <w:color w:val="000000" w:themeColor="text1"/>
          <w:sz w:val="22"/>
        </w:rPr>
        <w:t>narrow gauge</w:t>
      </w:r>
      <w:proofErr w:type="gramEnd"/>
      <w:r>
        <w:rPr>
          <w:rFonts w:ascii="Verdana" w:hAnsi="Verdana"/>
          <w:color w:val="000000" w:themeColor="text1"/>
          <w:sz w:val="22"/>
        </w:rPr>
        <w:t xml:space="preserve"> railway. All of the sounds and motion effects can be triggered by the </w:t>
      </w:r>
      <w:proofErr w:type="gramStart"/>
      <w:r>
        <w:rPr>
          <w:rFonts w:ascii="Verdana" w:hAnsi="Verdana"/>
          <w:color w:val="000000" w:themeColor="text1"/>
          <w:sz w:val="22"/>
        </w:rPr>
        <w:t>visitors</w:t>
      </w:r>
      <w:proofErr w:type="gramEnd"/>
      <w:r>
        <w:rPr>
          <w:rFonts w:ascii="Verdana" w:hAnsi="Verdana"/>
          <w:color w:val="000000" w:themeColor="text1"/>
          <w:sz w:val="22"/>
        </w:rPr>
        <w:t xml:space="preserve"> using pushbuttons located around the layout.</w:t>
      </w:r>
    </w:p>
    <w:p w14:paraId="540ABE8C" w14:textId="203BBD75" w:rsidR="00CD2A57" w:rsidRPr="003768A7" w:rsidRDefault="00CD2A57" w:rsidP="00CD2A57">
      <w:pPr>
        <w:pStyle w:val="KeinLeerraum"/>
        <w:rPr>
          <w:rFonts w:ascii="Verdana" w:hAnsi="Verdana" w:cs="Arial"/>
          <w:sz w:val="22"/>
          <w:szCs w:val="22"/>
        </w:rPr>
      </w:pPr>
      <w:r>
        <w:rPr>
          <w:rFonts w:ascii="Verdana" w:hAnsi="Verdana"/>
          <w:b/>
          <w:sz w:val="22"/>
        </w:rPr>
        <w:t>Operator:</w:t>
      </w:r>
      <w:r>
        <w:rPr>
          <w:rFonts w:ascii="Verdana" w:hAnsi="Verdana"/>
          <w:sz w:val="22"/>
        </w:rPr>
        <w:t xml:space="preserve"> WSL &amp; Co. Logging Railway, Klaus P. Kerwer, 53881 </w:t>
      </w:r>
      <w:proofErr w:type="spellStart"/>
      <w:r>
        <w:rPr>
          <w:rFonts w:ascii="Verdana" w:hAnsi="Verdana"/>
          <w:sz w:val="22"/>
        </w:rPr>
        <w:t>Euskirchen</w:t>
      </w:r>
      <w:proofErr w:type="spellEnd"/>
      <w:r>
        <w:rPr>
          <w:rFonts w:ascii="Verdana" w:hAnsi="Verdana"/>
          <w:sz w:val="22"/>
        </w:rPr>
        <w:t>, Germany</w:t>
      </w:r>
      <w:r>
        <w:rPr>
          <w:rFonts w:ascii="Verdana" w:hAnsi="Verdana"/>
          <w:sz w:val="22"/>
        </w:rPr>
        <w:br/>
      </w:r>
      <w:r>
        <w:rPr>
          <w:rFonts w:ascii="Verdana" w:hAnsi="Verdana"/>
          <w:b/>
          <w:sz w:val="22"/>
        </w:rPr>
        <w:t>Layout size:</w:t>
      </w:r>
      <w:r>
        <w:rPr>
          <w:rFonts w:ascii="Verdana" w:hAnsi="Verdana"/>
          <w:sz w:val="22"/>
        </w:rPr>
        <w:t xml:space="preserve"> 22 x 6 metres</w:t>
      </w:r>
    </w:p>
    <w:p w14:paraId="6BB2A1D1" w14:textId="6133DD4D" w:rsidR="00CD2A57" w:rsidRPr="003768A7" w:rsidRDefault="00CD2A57" w:rsidP="00CD2A57">
      <w:pPr>
        <w:pStyle w:val="KeinLeerraum"/>
        <w:jc w:val="both"/>
        <w:rPr>
          <w:rFonts w:ascii="Verdana" w:hAnsi="Verdana" w:cs="Arial"/>
          <w:sz w:val="22"/>
          <w:szCs w:val="22"/>
        </w:rPr>
      </w:pPr>
    </w:p>
    <w:p w14:paraId="141C50E3" w14:textId="77777777" w:rsidR="00B836B2" w:rsidRPr="003768A7" w:rsidRDefault="00B836B2" w:rsidP="00B836B2">
      <w:pPr>
        <w:pStyle w:val="KeinLeerraum"/>
        <w:jc w:val="both"/>
        <w:rPr>
          <w:rFonts w:ascii="Verdana" w:hAnsi="Verdana"/>
          <w:sz w:val="22"/>
          <w:szCs w:val="22"/>
        </w:rPr>
      </w:pPr>
      <w:r>
        <w:rPr>
          <w:rFonts w:ascii="Verdana" w:hAnsi="Verdana"/>
          <w:b/>
          <w:sz w:val="22"/>
        </w:rPr>
        <w:t>I Gauge: Modellbahn Team Spur 1 Hannover</w:t>
      </w:r>
    </w:p>
    <w:p w14:paraId="4E55DAED" w14:textId="1671E36B" w:rsidR="00B836B2" w:rsidRPr="003768A7" w:rsidRDefault="00B836B2" w:rsidP="00B836B2">
      <w:pPr>
        <w:pStyle w:val="KeinLeerraum"/>
        <w:jc w:val="both"/>
        <w:rPr>
          <w:rFonts w:ascii="Verdana" w:hAnsi="Verdana"/>
          <w:sz w:val="22"/>
          <w:szCs w:val="22"/>
        </w:rPr>
      </w:pPr>
      <w:r>
        <w:rPr>
          <w:rFonts w:ascii="Verdana" w:hAnsi="Verdana"/>
          <w:sz w:val="22"/>
        </w:rPr>
        <w:t>The basic shape of the layout is a triangle, extended with an additional reversing loop. There are approx. 150 metres of track, a turntable, a slip switch and 25 points. The minimum radius is 1650 mm, and the approaches to the curves are greater than 2000 mm. The layout depicts a through station on a double-track line in northern Germany. Trains on the layout are not only run in a circle – shunting from the station to the depot is also possible. The reversing loop makes travel possible from the depot, over the layout and back to the depot. The landscape is rural in character and is continuously enhanced with new ideas. Care has been taken to ensure that details (</w:t>
      </w:r>
      <w:proofErr w:type="gramStart"/>
      <w:r>
        <w:rPr>
          <w:rFonts w:ascii="Verdana" w:hAnsi="Verdana"/>
          <w:sz w:val="22"/>
        </w:rPr>
        <w:t>e.g.</w:t>
      </w:r>
      <w:proofErr w:type="gramEnd"/>
      <w:r>
        <w:rPr>
          <w:rFonts w:ascii="Verdana" w:hAnsi="Verdana"/>
          <w:sz w:val="22"/>
        </w:rPr>
        <w:t xml:space="preserve"> a stream with a small lake) lighten up the overall impression without making the layout appear cluttered. There’s a small farm at the reversing loop. The </w:t>
      </w:r>
      <w:r>
        <w:rPr>
          <w:rFonts w:ascii="Verdana" w:hAnsi="Verdana"/>
          <w:sz w:val="22"/>
        </w:rPr>
        <w:lastRenderedPageBreak/>
        <w:t xml:space="preserve">railway is operated digitally using Motorola and DCC protocols. The rolling stock from manufacturers </w:t>
      </w:r>
      <w:proofErr w:type="spellStart"/>
      <w:r>
        <w:rPr>
          <w:rFonts w:ascii="Verdana" w:hAnsi="Verdana"/>
          <w:sz w:val="22"/>
        </w:rPr>
        <w:t>Märklin</w:t>
      </w:r>
      <w:proofErr w:type="spellEnd"/>
      <w:r>
        <w:rPr>
          <w:rFonts w:ascii="Verdana" w:hAnsi="Verdana"/>
          <w:sz w:val="22"/>
        </w:rPr>
        <w:t xml:space="preserve">, </w:t>
      </w:r>
      <w:proofErr w:type="spellStart"/>
      <w:r>
        <w:rPr>
          <w:rFonts w:ascii="Verdana" w:hAnsi="Verdana"/>
          <w:sz w:val="22"/>
        </w:rPr>
        <w:t>Hübner</w:t>
      </w:r>
      <w:proofErr w:type="spellEnd"/>
      <w:r>
        <w:rPr>
          <w:rFonts w:ascii="Verdana" w:hAnsi="Verdana"/>
          <w:sz w:val="22"/>
        </w:rPr>
        <w:t>, Kiss, Benecken and KM1 is privately owned.</w:t>
      </w:r>
    </w:p>
    <w:p w14:paraId="1DBDC431" w14:textId="2A8FCCD4" w:rsidR="00B836B2" w:rsidRPr="003768A7" w:rsidRDefault="00B836B2" w:rsidP="00CD2A57">
      <w:pPr>
        <w:pStyle w:val="KeinLeerraum"/>
        <w:jc w:val="both"/>
        <w:rPr>
          <w:rFonts w:ascii="Verdana" w:hAnsi="Verdana"/>
          <w:sz w:val="22"/>
          <w:szCs w:val="22"/>
        </w:rPr>
      </w:pPr>
      <w:r>
        <w:rPr>
          <w:rFonts w:ascii="Verdana" w:hAnsi="Verdana"/>
          <w:b/>
          <w:sz w:val="22"/>
        </w:rPr>
        <w:t>Operator:</w:t>
      </w:r>
      <w:r>
        <w:rPr>
          <w:rFonts w:ascii="Verdana" w:hAnsi="Verdana"/>
          <w:sz w:val="22"/>
        </w:rPr>
        <w:t xml:space="preserve"> Modellbahn Team Spur 1 Hannover, Gerd </w:t>
      </w:r>
      <w:proofErr w:type="spellStart"/>
      <w:r>
        <w:rPr>
          <w:rFonts w:ascii="Verdana" w:hAnsi="Verdana"/>
          <w:sz w:val="22"/>
        </w:rPr>
        <w:t>Krauße</w:t>
      </w:r>
      <w:proofErr w:type="spellEnd"/>
      <w:r>
        <w:rPr>
          <w:rFonts w:ascii="Verdana" w:hAnsi="Verdana"/>
          <w:sz w:val="22"/>
        </w:rPr>
        <w:t>, 30165 Hannover, Germany</w:t>
      </w:r>
      <w:r>
        <w:rPr>
          <w:rFonts w:ascii="Verdana" w:hAnsi="Verdana"/>
          <w:sz w:val="22"/>
        </w:rPr>
        <w:br/>
      </w:r>
      <w:r>
        <w:rPr>
          <w:rFonts w:ascii="Verdana" w:hAnsi="Verdana"/>
          <w:b/>
          <w:sz w:val="22"/>
        </w:rPr>
        <w:t>Layout size:</w:t>
      </w:r>
      <w:r>
        <w:rPr>
          <w:rFonts w:ascii="Verdana" w:hAnsi="Verdana"/>
          <w:sz w:val="22"/>
        </w:rPr>
        <w:t xml:space="preserve"> 23 x 12 metres</w:t>
      </w:r>
    </w:p>
    <w:p w14:paraId="6CD4CAED" w14:textId="3A79CB67" w:rsidR="00B836B2" w:rsidRPr="003768A7" w:rsidRDefault="00B836B2" w:rsidP="00CD2A57">
      <w:pPr>
        <w:pStyle w:val="KeinLeerraum"/>
        <w:jc w:val="both"/>
        <w:rPr>
          <w:rFonts w:ascii="Verdana" w:hAnsi="Verdana"/>
          <w:sz w:val="22"/>
          <w:szCs w:val="22"/>
        </w:rPr>
      </w:pPr>
    </w:p>
    <w:p w14:paraId="6E45B995" w14:textId="77777777" w:rsidR="00B836B2" w:rsidRPr="003768A7" w:rsidRDefault="00B836B2" w:rsidP="00B836B2">
      <w:pPr>
        <w:pStyle w:val="KeinLeerraum"/>
        <w:jc w:val="both"/>
        <w:rPr>
          <w:rFonts w:ascii="Verdana" w:hAnsi="Verdana" w:cs="Arial"/>
          <w:b/>
          <w:sz w:val="22"/>
          <w:szCs w:val="22"/>
        </w:rPr>
      </w:pPr>
      <w:r>
        <w:rPr>
          <w:rFonts w:ascii="Verdana" w:hAnsi="Verdana"/>
          <w:b/>
          <w:sz w:val="22"/>
        </w:rPr>
        <w:t>I Gauge: German Federal Railway</w:t>
      </w:r>
    </w:p>
    <w:p w14:paraId="461A08E8" w14:textId="2A2E428F" w:rsidR="00B836B2" w:rsidRPr="003768A7" w:rsidRDefault="00B836B2" w:rsidP="00B836B2">
      <w:pPr>
        <w:rPr>
          <w:rFonts w:ascii="Verdana" w:hAnsi="Verdana"/>
          <w:color w:val="000000"/>
          <w:sz w:val="22"/>
          <w:szCs w:val="22"/>
        </w:rPr>
      </w:pPr>
      <w:bookmarkStart w:id="0" w:name="_Hlk536083881"/>
      <w:r>
        <w:rPr>
          <w:rFonts w:ascii="Verdana" w:hAnsi="Verdana"/>
          <w:color w:val="000000"/>
          <w:sz w:val="22"/>
        </w:rPr>
        <w:t xml:space="preserve">The layout, set in epochs 1 and 2, has three stations and a curve radius of 2.4 metres. The background is comprised of a half relief and a full relief, and corresponding platforms of brick, </w:t>
      </w:r>
      <w:proofErr w:type="gramStart"/>
      <w:r>
        <w:rPr>
          <w:rFonts w:ascii="Verdana" w:hAnsi="Verdana"/>
          <w:color w:val="000000"/>
          <w:sz w:val="22"/>
        </w:rPr>
        <w:t>gravel</w:t>
      </w:r>
      <w:proofErr w:type="gramEnd"/>
      <w:r>
        <w:rPr>
          <w:rFonts w:ascii="Verdana" w:hAnsi="Verdana"/>
          <w:color w:val="000000"/>
          <w:sz w:val="22"/>
        </w:rPr>
        <w:t xml:space="preserve"> and asphalt. Due to the backdrop and indirect lighting, the layout has the appearance of being in an aquarium. Steam locomotives by KM-1, Kiss und </w:t>
      </w:r>
      <w:proofErr w:type="spellStart"/>
      <w:r>
        <w:rPr>
          <w:rFonts w:ascii="Verdana" w:hAnsi="Verdana"/>
          <w:color w:val="000000"/>
          <w:sz w:val="22"/>
        </w:rPr>
        <w:t>Märklin</w:t>
      </w:r>
      <w:proofErr w:type="spellEnd"/>
      <w:r>
        <w:rPr>
          <w:rFonts w:ascii="Verdana" w:hAnsi="Verdana"/>
          <w:color w:val="000000"/>
          <w:sz w:val="22"/>
        </w:rPr>
        <w:t xml:space="preserve"> (all with synchronous steam output) are the highlight of this layout and magically attract the attention of numerous spectators. Another eye catcher is the steel rolling stock by </w:t>
      </w:r>
      <w:proofErr w:type="spellStart"/>
      <w:r>
        <w:rPr>
          <w:rFonts w:ascii="Verdana" w:hAnsi="Verdana"/>
          <w:color w:val="000000"/>
          <w:sz w:val="22"/>
        </w:rPr>
        <w:t>Wunder</w:t>
      </w:r>
      <w:proofErr w:type="spellEnd"/>
      <w:r>
        <w:rPr>
          <w:rFonts w:ascii="Verdana" w:hAnsi="Verdana"/>
          <w:color w:val="000000"/>
          <w:sz w:val="22"/>
        </w:rPr>
        <w:t>-Modelle.</w:t>
      </w:r>
    </w:p>
    <w:bookmarkEnd w:id="0"/>
    <w:p w14:paraId="0D145459" w14:textId="45AF328D" w:rsidR="00B836B2" w:rsidRPr="003768A7" w:rsidRDefault="00B836B2" w:rsidP="008E61DA">
      <w:pPr>
        <w:pStyle w:val="KeinLeerraum"/>
        <w:rPr>
          <w:rFonts w:ascii="Verdana" w:hAnsi="Verdana" w:cs="Arial"/>
          <w:sz w:val="22"/>
          <w:szCs w:val="22"/>
        </w:rPr>
      </w:pPr>
      <w:r>
        <w:rPr>
          <w:rFonts w:ascii="Verdana" w:hAnsi="Verdana"/>
          <w:b/>
          <w:sz w:val="22"/>
        </w:rPr>
        <w:t xml:space="preserve">Operator: </w:t>
      </w:r>
      <w:r>
        <w:rPr>
          <w:rFonts w:ascii="Verdana" w:hAnsi="Verdana"/>
          <w:sz w:val="22"/>
        </w:rPr>
        <w:t>Spur I Team Hasselt, Paul Schraepen, 3511 Hasselt, Belgium</w:t>
      </w:r>
      <w:r>
        <w:rPr>
          <w:rFonts w:ascii="Verdana" w:hAnsi="Verdana"/>
          <w:sz w:val="22"/>
        </w:rPr>
        <w:br/>
      </w:r>
      <w:r>
        <w:rPr>
          <w:rFonts w:ascii="Verdana" w:hAnsi="Verdana"/>
          <w:b/>
          <w:sz w:val="22"/>
        </w:rPr>
        <w:t xml:space="preserve">Layout size: </w:t>
      </w:r>
      <w:r>
        <w:rPr>
          <w:rFonts w:ascii="Verdana" w:hAnsi="Verdana"/>
          <w:sz w:val="22"/>
        </w:rPr>
        <w:t>22 x 6.5 metres</w:t>
      </w:r>
    </w:p>
    <w:p w14:paraId="61AB9C79" w14:textId="0F9EB1D7" w:rsidR="00B836B2" w:rsidRPr="003768A7" w:rsidRDefault="00B836B2" w:rsidP="00B836B2">
      <w:pPr>
        <w:pStyle w:val="KeinLeerraum"/>
        <w:jc w:val="both"/>
        <w:rPr>
          <w:rFonts w:ascii="Verdana" w:hAnsi="Verdana" w:cs="Arial"/>
          <w:sz w:val="22"/>
          <w:szCs w:val="22"/>
        </w:rPr>
      </w:pPr>
    </w:p>
    <w:p w14:paraId="21575566" w14:textId="77777777" w:rsidR="00B836B2" w:rsidRPr="003768A7" w:rsidRDefault="00B836B2" w:rsidP="00B836B2">
      <w:pPr>
        <w:pStyle w:val="KeinLeerraum"/>
        <w:rPr>
          <w:rFonts w:ascii="Verdana" w:hAnsi="Verdana" w:cs="Helvetica"/>
          <w:b/>
          <w:sz w:val="22"/>
          <w:szCs w:val="22"/>
        </w:rPr>
      </w:pPr>
      <w:r>
        <w:rPr>
          <w:rFonts w:ascii="Verdana" w:hAnsi="Verdana"/>
          <w:b/>
          <w:sz w:val="22"/>
        </w:rPr>
        <w:t xml:space="preserve">0 Gauge: 1. </w:t>
      </w:r>
      <w:proofErr w:type="spellStart"/>
      <w:r>
        <w:rPr>
          <w:rFonts w:ascii="Verdana" w:hAnsi="Verdana"/>
          <w:b/>
          <w:sz w:val="22"/>
        </w:rPr>
        <w:t>Tiroler</w:t>
      </w:r>
      <w:proofErr w:type="spellEnd"/>
      <w:r>
        <w:rPr>
          <w:rFonts w:ascii="Verdana" w:hAnsi="Verdana"/>
          <w:b/>
          <w:sz w:val="22"/>
        </w:rPr>
        <w:t xml:space="preserve"> Spur 0 </w:t>
      </w:r>
      <w:proofErr w:type="spellStart"/>
      <w:r>
        <w:rPr>
          <w:rFonts w:ascii="Verdana" w:hAnsi="Verdana"/>
          <w:b/>
          <w:sz w:val="22"/>
        </w:rPr>
        <w:t>Modulanlage</w:t>
      </w:r>
      <w:proofErr w:type="spellEnd"/>
      <w:r>
        <w:rPr>
          <w:rFonts w:ascii="Verdana" w:hAnsi="Verdana"/>
          <w:b/>
          <w:sz w:val="22"/>
        </w:rPr>
        <w:t xml:space="preserve"> with American Motifs</w:t>
      </w:r>
    </w:p>
    <w:p w14:paraId="2E0F1BB1" w14:textId="57DFD143" w:rsidR="00B836B2" w:rsidRPr="003768A7" w:rsidRDefault="00B836B2" w:rsidP="00B836B2">
      <w:pPr>
        <w:pStyle w:val="KeinLeerraum"/>
        <w:rPr>
          <w:rFonts w:ascii="Verdana" w:hAnsi="Verdana" w:cs="Helvetica"/>
          <w:sz w:val="22"/>
          <w:szCs w:val="22"/>
        </w:rPr>
      </w:pPr>
      <w:r>
        <w:rPr>
          <w:rFonts w:ascii="Verdana" w:hAnsi="Verdana"/>
          <w:sz w:val="22"/>
        </w:rPr>
        <w:t>The layout consists of a large oval with a 2-track line, on which long trains with multiple engines – typical for America – also make their rounds. One side of the layout is dominated by enormous rock formations in a desert landscape. The route crosses a mountain gorge on traditional trestle bridges. There’s a station with 2 passing tracks on the other side, as well as a station for the maintenance of steam locomotives and a group of sidings, allowing for varied train service.  Rolling stock with signs of ageing is used predominantly. The switches can be controlled either digitally or manually.</w:t>
      </w:r>
    </w:p>
    <w:p w14:paraId="73F068D5" w14:textId="080540E3" w:rsidR="00B836B2" w:rsidRPr="003768A7" w:rsidRDefault="00B836B2" w:rsidP="00B836B2">
      <w:pPr>
        <w:pStyle w:val="KeinLeerraum"/>
        <w:rPr>
          <w:rFonts w:ascii="Verdana" w:hAnsi="Verdana" w:cs="Helvetica"/>
          <w:sz w:val="22"/>
          <w:szCs w:val="22"/>
        </w:rPr>
      </w:pPr>
      <w:r>
        <w:rPr>
          <w:rFonts w:ascii="Verdana" w:hAnsi="Verdana"/>
          <w:b/>
          <w:sz w:val="22"/>
        </w:rPr>
        <w:t>Operator:</w:t>
      </w:r>
      <w:r>
        <w:rPr>
          <w:rFonts w:ascii="Verdana" w:hAnsi="Verdana"/>
          <w:sz w:val="22"/>
        </w:rPr>
        <w:t xml:space="preserve"> 1. </w:t>
      </w:r>
      <w:proofErr w:type="spellStart"/>
      <w:r>
        <w:rPr>
          <w:rFonts w:ascii="Verdana" w:hAnsi="Verdana"/>
          <w:sz w:val="22"/>
        </w:rPr>
        <w:t>Tiroler</w:t>
      </w:r>
      <w:proofErr w:type="spellEnd"/>
      <w:r>
        <w:rPr>
          <w:rFonts w:ascii="Verdana" w:hAnsi="Verdana"/>
          <w:sz w:val="22"/>
        </w:rPr>
        <w:t xml:space="preserve"> Spur 0 </w:t>
      </w:r>
      <w:proofErr w:type="spellStart"/>
      <w:r>
        <w:rPr>
          <w:rFonts w:ascii="Verdana" w:hAnsi="Verdana"/>
          <w:sz w:val="22"/>
        </w:rPr>
        <w:t>Modulanlage</w:t>
      </w:r>
      <w:proofErr w:type="spellEnd"/>
      <w:r>
        <w:rPr>
          <w:rFonts w:ascii="Verdana" w:hAnsi="Verdana"/>
          <w:sz w:val="22"/>
        </w:rPr>
        <w:t xml:space="preserve">, Robert Wolf, 6410 </w:t>
      </w:r>
      <w:proofErr w:type="spellStart"/>
      <w:r>
        <w:rPr>
          <w:rFonts w:ascii="Verdana" w:hAnsi="Verdana"/>
          <w:sz w:val="22"/>
        </w:rPr>
        <w:t>Telfs</w:t>
      </w:r>
      <w:proofErr w:type="spellEnd"/>
      <w:r>
        <w:rPr>
          <w:rFonts w:ascii="Verdana" w:hAnsi="Verdana"/>
          <w:sz w:val="22"/>
        </w:rPr>
        <w:t>, Austria</w:t>
      </w:r>
      <w:r>
        <w:rPr>
          <w:rFonts w:ascii="Verdana" w:hAnsi="Verdana"/>
          <w:sz w:val="22"/>
        </w:rPr>
        <w:br/>
      </w:r>
      <w:r>
        <w:rPr>
          <w:rFonts w:ascii="Verdana" w:hAnsi="Verdana"/>
          <w:b/>
          <w:sz w:val="22"/>
        </w:rPr>
        <w:t>Layout size:</w:t>
      </w:r>
      <w:r>
        <w:rPr>
          <w:rFonts w:ascii="Verdana" w:hAnsi="Verdana"/>
          <w:sz w:val="22"/>
        </w:rPr>
        <w:t xml:space="preserve"> 12 x 6 metres</w:t>
      </w:r>
    </w:p>
    <w:p w14:paraId="5CC327C1" w14:textId="1C03416E" w:rsidR="00B836B2" w:rsidRPr="003768A7" w:rsidRDefault="00B836B2" w:rsidP="00B836B2">
      <w:pPr>
        <w:pStyle w:val="KeinLeerraum"/>
        <w:rPr>
          <w:rFonts w:ascii="Verdana" w:hAnsi="Verdana" w:cs="Helvetica"/>
          <w:sz w:val="22"/>
          <w:szCs w:val="22"/>
        </w:rPr>
      </w:pPr>
    </w:p>
    <w:p w14:paraId="32924471" w14:textId="77777777" w:rsidR="00206434" w:rsidRPr="003768A7" w:rsidRDefault="00206434" w:rsidP="00206434">
      <w:pPr>
        <w:jc w:val="both"/>
        <w:rPr>
          <w:rFonts w:ascii="Verdana" w:hAnsi="Verdana"/>
          <w:b/>
          <w:bCs/>
          <w:sz w:val="22"/>
          <w:szCs w:val="22"/>
        </w:rPr>
      </w:pPr>
      <w:r>
        <w:rPr>
          <w:rFonts w:ascii="Verdana" w:hAnsi="Verdana"/>
          <w:b/>
          <w:sz w:val="22"/>
        </w:rPr>
        <w:t>H0 Gauge: Model Railroading and Transportation History by Hagen von Ortloff</w:t>
      </w:r>
    </w:p>
    <w:p w14:paraId="30586A9C" w14:textId="77777777" w:rsidR="00206434" w:rsidRPr="003768A7" w:rsidRDefault="00206434" w:rsidP="00206434">
      <w:pPr>
        <w:jc w:val="both"/>
        <w:rPr>
          <w:rFonts w:ascii="Verdana" w:hAnsi="Verdana"/>
          <w:sz w:val="22"/>
          <w:szCs w:val="22"/>
        </w:rPr>
      </w:pPr>
    </w:p>
    <w:p w14:paraId="4AFEA80E" w14:textId="406BE868" w:rsidR="00206434" w:rsidRPr="003768A7" w:rsidRDefault="00206434" w:rsidP="00206434">
      <w:pPr>
        <w:jc w:val="both"/>
        <w:rPr>
          <w:rFonts w:ascii="Verdana" w:hAnsi="Verdana"/>
          <w:sz w:val="22"/>
          <w:szCs w:val="22"/>
        </w:rPr>
      </w:pPr>
      <w:r>
        <w:rPr>
          <w:rFonts w:ascii="Verdana" w:hAnsi="Verdana"/>
          <w:sz w:val="22"/>
        </w:rPr>
        <w:t xml:space="preserve">Together with Lutz </w:t>
      </w:r>
      <w:proofErr w:type="spellStart"/>
      <w:r>
        <w:rPr>
          <w:rFonts w:ascii="Verdana" w:hAnsi="Verdana"/>
          <w:sz w:val="22"/>
        </w:rPr>
        <w:t>Mäder</w:t>
      </w:r>
      <w:proofErr w:type="spellEnd"/>
      <w:r>
        <w:rPr>
          <w:rFonts w:ascii="Verdana" w:hAnsi="Verdana"/>
          <w:sz w:val="22"/>
        </w:rPr>
        <w:t xml:space="preserve"> and Rolf </w:t>
      </w:r>
      <w:proofErr w:type="spellStart"/>
      <w:r>
        <w:rPr>
          <w:rFonts w:ascii="Verdana" w:hAnsi="Verdana"/>
          <w:sz w:val="22"/>
        </w:rPr>
        <w:t>Brändle</w:t>
      </w:r>
      <w:proofErr w:type="spellEnd"/>
      <w:r>
        <w:rPr>
          <w:rFonts w:ascii="Verdana" w:hAnsi="Verdana"/>
          <w:sz w:val="22"/>
        </w:rPr>
        <w:t>, popular celebrity moderator Hagen von Ortloff of the well-known television series “Eisenbahn-</w:t>
      </w:r>
      <w:proofErr w:type="spellStart"/>
      <w:r>
        <w:rPr>
          <w:rFonts w:ascii="Verdana" w:hAnsi="Verdana"/>
          <w:sz w:val="22"/>
        </w:rPr>
        <w:t>Romatik</w:t>
      </w:r>
      <w:proofErr w:type="spellEnd"/>
      <w:r>
        <w:rPr>
          <w:rFonts w:ascii="Verdana" w:hAnsi="Verdana"/>
          <w:sz w:val="22"/>
        </w:rPr>
        <w:t>” will present a show layout set in the 1950s and 1960s entitled “Model Railroading and Transportation History”.</w:t>
      </w:r>
    </w:p>
    <w:p w14:paraId="26820292" w14:textId="77777777" w:rsidR="00206434" w:rsidRPr="003768A7" w:rsidRDefault="00206434" w:rsidP="00206434">
      <w:pPr>
        <w:jc w:val="both"/>
        <w:rPr>
          <w:rFonts w:ascii="Verdana" w:hAnsi="Verdana"/>
          <w:sz w:val="22"/>
          <w:szCs w:val="22"/>
        </w:rPr>
      </w:pPr>
      <w:r>
        <w:rPr>
          <w:rFonts w:ascii="Verdana" w:hAnsi="Verdana"/>
          <w:sz w:val="22"/>
        </w:rPr>
        <w:t xml:space="preserve">Trolley buses produced by Esslingen-based EHEIM GmbH &amp; Co. KG in the 1950s and 1960s (production of which was taken over subsequently by BRAWA GmbH &amp; Co. KG) are operated on this layout. A highly modern monorail from the late 1950s manufactured by </w:t>
      </w:r>
      <w:proofErr w:type="spellStart"/>
      <w:r>
        <w:rPr>
          <w:rFonts w:ascii="Verdana" w:hAnsi="Verdana"/>
          <w:sz w:val="22"/>
        </w:rPr>
        <w:t>Schuco</w:t>
      </w:r>
      <w:proofErr w:type="spellEnd"/>
      <w:r>
        <w:rPr>
          <w:rFonts w:ascii="Verdana" w:hAnsi="Verdana"/>
          <w:sz w:val="22"/>
        </w:rPr>
        <w:t xml:space="preserve"> is also included on the layout, which was not very successful as a toy and is accordingly in demand and expensive today. Trams make their rounds on the other side of the layout: a Stuttgart tram made by </w:t>
      </w:r>
      <w:proofErr w:type="spellStart"/>
      <w:r>
        <w:rPr>
          <w:rFonts w:ascii="Verdana" w:hAnsi="Verdana"/>
          <w:sz w:val="22"/>
        </w:rPr>
        <w:t>Gogtram</w:t>
      </w:r>
      <w:proofErr w:type="spellEnd"/>
      <w:r>
        <w:rPr>
          <w:rFonts w:ascii="Verdana" w:hAnsi="Verdana"/>
          <w:sz w:val="22"/>
        </w:rPr>
        <w:t xml:space="preserve"> in Ulm and a Dresden tram from Dresden manufacturer </w:t>
      </w:r>
      <w:proofErr w:type="spellStart"/>
      <w:r>
        <w:rPr>
          <w:rFonts w:ascii="Verdana" w:hAnsi="Verdana"/>
          <w:sz w:val="22"/>
        </w:rPr>
        <w:t>BeKa</w:t>
      </w:r>
      <w:proofErr w:type="spellEnd"/>
      <w:r>
        <w:rPr>
          <w:rFonts w:ascii="Verdana" w:hAnsi="Verdana"/>
          <w:sz w:val="22"/>
        </w:rPr>
        <w:t>. These are further augmented by a cable car from EHEIM GmbH &amp; Co. KG and a cable car from BRAWA GmbH &amp; Co. KG. The cable railway from BRAWA is the highlight and centrepiece of the layout.</w:t>
      </w:r>
    </w:p>
    <w:p w14:paraId="64A95A94" w14:textId="06BFBB4C" w:rsidR="00206434" w:rsidRPr="003768A7" w:rsidRDefault="00206434" w:rsidP="00206434">
      <w:pPr>
        <w:jc w:val="both"/>
        <w:rPr>
          <w:rFonts w:ascii="Verdana" w:hAnsi="Verdana"/>
          <w:sz w:val="22"/>
          <w:szCs w:val="22"/>
        </w:rPr>
      </w:pPr>
      <w:r>
        <w:rPr>
          <w:rFonts w:ascii="Verdana" w:hAnsi="Verdana"/>
          <w:sz w:val="22"/>
        </w:rPr>
        <w:lastRenderedPageBreak/>
        <w:t xml:space="preserve">The railway, which links up </w:t>
      </w:r>
      <w:proofErr w:type="gramStart"/>
      <w:r>
        <w:rPr>
          <w:rFonts w:ascii="Verdana" w:hAnsi="Verdana"/>
          <w:sz w:val="22"/>
        </w:rPr>
        <w:t>all of</w:t>
      </w:r>
      <w:proofErr w:type="gramEnd"/>
      <w:r>
        <w:rPr>
          <w:rFonts w:ascii="Verdana" w:hAnsi="Verdana"/>
          <w:sz w:val="22"/>
        </w:rPr>
        <w:t xml:space="preserve"> the other vehicles and runs around the layout’s periphery, comes from model railway manufacturer </w:t>
      </w:r>
      <w:proofErr w:type="spellStart"/>
      <w:r>
        <w:rPr>
          <w:rFonts w:ascii="Verdana" w:hAnsi="Verdana"/>
          <w:sz w:val="22"/>
        </w:rPr>
        <w:t>Märklin</w:t>
      </w:r>
      <w:proofErr w:type="spellEnd"/>
      <w:r>
        <w:rPr>
          <w:rFonts w:ascii="Verdana" w:hAnsi="Verdana"/>
          <w:sz w:val="22"/>
        </w:rPr>
        <w:t xml:space="preserve"> in </w:t>
      </w:r>
      <w:proofErr w:type="spellStart"/>
      <w:r>
        <w:rPr>
          <w:rFonts w:ascii="Verdana" w:hAnsi="Verdana"/>
          <w:sz w:val="22"/>
        </w:rPr>
        <w:t>Göppingen</w:t>
      </w:r>
      <w:proofErr w:type="spellEnd"/>
      <w:r>
        <w:rPr>
          <w:rFonts w:ascii="Verdana" w:hAnsi="Verdana"/>
          <w:sz w:val="22"/>
        </w:rPr>
        <w:t xml:space="preserve">, Germany. The railroads, mainly from the 1950s, rattle along the metal tracks – some with middle rails. Buildings from tradition-rich companies Faller, Vollmer and </w:t>
      </w:r>
      <w:proofErr w:type="spellStart"/>
      <w:r>
        <w:rPr>
          <w:rFonts w:ascii="Verdana" w:hAnsi="Verdana"/>
          <w:sz w:val="22"/>
        </w:rPr>
        <w:t>Kibri</w:t>
      </w:r>
      <w:proofErr w:type="spellEnd"/>
      <w:r>
        <w:rPr>
          <w:rFonts w:ascii="Verdana" w:hAnsi="Verdana"/>
          <w:sz w:val="22"/>
        </w:rPr>
        <w:t xml:space="preserve"> are also included – the legendary “Villa in Ticino” deserves special mention in this regard, which has been sold more than 400,000 times in four decades. </w:t>
      </w:r>
      <w:r>
        <w:rPr>
          <w:rStyle w:val="s1"/>
          <w:rFonts w:ascii="Verdana" w:hAnsi="Verdana"/>
          <w:sz w:val="22"/>
        </w:rPr>
        <w:t>The Elbe, from its headwaters to its estuary, is depicted on picture postcards, some of which are over a hundred years old:</w:t>
      </w:r>
    </w:p>
    <w:p w14:paraId="5004BACE" w14:textId="77777777" w:rsidR="00206434" w:rsidRPr="003768A7" w:rsidRDefault="00206434" w:rsidP="00206434">
      <w:pPr>
        <w:jc w:val="both"/>
        <w:rPr>
          <w:rFonts w:ascii="Verdana" w:hAnsi="Verdana"/>
          <w:sz w:val="22"/>
          <w:szCs w:val="22"/>
        </w:rPr>
      </w:pPr>
      <w:r>
        <w:rPr>
          <w:rStyle w:val="s1"/>
          <w:rFonts w:ascii="Verdana" w:hAnsi="Verdana"/>
          <w:sz w:val="22"/>
        </w:rPr>
        <w:t>110 images, somewhat enlarged and joined together to form a zigzag, create a colourful background with a length of more than 20 metres.</w:t>
      </w:r>
    </w:p>
    <w:p w14:paraId="607F3EE9" w14:textId="77777777" w:rsidR="00206434" w:rsidRPr="003768A7" w:rsidRDefault="00206434" w:rsidP="00206434">
      <w:pPr>
        <w:jc w:val="both"/>
        <w:rPr>
          <w:rFonts w:ascii="Verdana" w:hAnsi="Verdana"/>
          <w:sz w:val="22"/>
          <w:szCs w:val="22"/>
        </w:rPr>
      </w:pPr>
    </w:p>
    <w:p w14:paraId="0C9D54D4" w14:textId="77777777" w:rsidR="00206434" w:rsidRPr="006F5BAC" w:rsidRDefault="00206434" w:rsidP="00206434">
      <w:pPr>
        <w:jc w:val="both"/>
        <w:rPr>
          <w:rFonts w:ascii="Verdana" w:hAnsi="Verdana"/>
          <w:sz w:val="22"/>
          <w:szCs w:val="22"/>
        </w:rPr>
      </w:pPr>
      <w:r>
        <w:rPr>
          <w:rFonts w:ascii="Verdana" w:hAnsi="Verdana"/>
          <w:b/>
          <w:sz w:val="22"/>
        </w:rPr>
        <w:t>Operator:</w:t>
      </w:r>
      <w:r>
        <w:rPr>
          <w:rFonts w:ascii="Verdana" w:hAnsi="Verdana"/>
          <w:sz w:val="22"/>
        </w:rPr>
        <w:t xml:space="preserve"> Hagen von Ortloff, Lutz </w:t>
      </w:r>
      <w:proofErr w:type="spellStart"/>
      <w:r>
        <w:rPr>
          <w:rFonts w:ascii="Verdana" w:hAnsi="Verdana"/>
          <w:sz w:val="22"/>
        </w:rPr>
        <w:t>Mäder</w:t>
      </w:r>
      <w:proofErr w:type="spellEnd"/>
      <w:r>
        <w:rPr>
          <w:rFonts w:ascii="Verdana" w:hAnsi="Verdana"/>
          <w:sz w:val="22"/>
        </w:rPr>
        <w:t xml:space="preserve"> and Stephan Kraus</w:t>
      </w:r>
    </w:p>
    <w:p w14:paraId="0ACBF6E0" w14:textId="565C6E1A" w:rsidR="00206434" w:rsidRPr="003768A7" w:rsidRDefault="00206434" w:rsidP="00206434">
      <w:pPr>
        <w:jc w:val="both"/>
        <w:rPr>
          <w:rFonts w:ascii="Verdana" w:hAnsi="Verdana"/>
          <w:sz w:val="22"/>
          <w:szCs w:val="22"/>
        </w:rPr>
      </w:pPr>
      <w:r>
        <w:rPr>
          <w:rFonts w:ascii="Verdana" w:hAnsi="Verdana"/>
          <w:b/>
          <w:sz w:val="22"/>
        </w:rPr>
        <w:t>Layout size:</w:t>
      </w:r>
      <w:r>
        <w:rPr>
          <w:rFonts w:ascii="Verdana" w:hAnsi="Verdana"/>
          <w:sz w:val="22"/>
        </w:rPr>
        <w:t xml:space="preserve"> 11 x 6 metres</w:t>
      </w:r>
    </w:p>
    <w:p w14:paraId="43F1E95C" w14:textId="5358AF0F" w:rsidR="00206434" w:rsidRPr="003768A7" w:rsidRDefault="00206434" w:rsidP="00B836B2">
      <w:pPr>
        <w:pStyle w:val="KeinLeerraum"/>
        <w:rPr>
          <w:rFonts w:ascii="Verdana" w:hAnsi="Verdana" w:cs="Helvetica"/>
          <w:sz w:val="22"/>
          <w:szCs w:val="22"/>
        </w:rPr>
      </w:pPr>
    </w:p>
    <w:p w14:paraId="311BB140" w14:textId="7FFAD273" w:rsidR="00206434" w:rsidRPr="00211790" w:rsidRDefault="00206434" w:rsidP="00206434">
      <w:pPr>
        <w:jc w:val="both"/>
        <w:rPr>
          <w:rFonts w:ascii="Verdana" w:hAnsi="Verdana"/>
          <w:b/>
          <w:bCs/>
          <w:sz w:val="22"/>
          <w:szCs w:val="22"/>
        </w:rPr>
      </w:pPr>
      <w:r>
        <w:rPr>
          <w:rFonts w:ascii="Verdana" w:hAnsi="Verdana"/>
          <w:b/>
          <w:sz w:val="22"/>
        </w:rPr>
        <w:t xml:space="preserve">H0 Gauge: </w:t>
      </w:r>
      <w:proofErr w:type="spellStart"/>
      <w:r>
        <w:rPr>
          <w:rFonts w:ascii="Verdana" w:hAnsi="Verdana"/>
          <w:sz w:val="22"/>
        </w:rPr>
        <w:t>Märklinfan</w:t>
      </w:r>
      <w:proofErr w:type="spellEnd"/>
      <w:r>
        <w:rPr>
          <w:rFonts w:ascii="Verdana" w:hAnsi="Verdana"/>
          <w:sz w:val="22"/>
        </w:rPr>
        <w:t xml:space="preserve"> Club Italia – Modular Italian Layout</w:t>
      </w:r>
    </w:p>
    <w:p w14:paraId="0E6BB28E" w14:textId="77777777" w:rsidR="00206434" w:rsidRPr="00211790" w:rsidRDefault="00206434" w:rsidP="00206434">
      <w:pPr>
        <w:jc w:val="both"/>
        <w:rPr>
          <w:rFonts w:ascii="Verdana" w:hAnsi="Verdana"/>
          <w:sz w:val="22"/>
          <w:szCs w:val="22"/>
        </w:rPr>
      </w:pPr>
    </w:p>
    <w:p w14:paraId="6A16132D" w14:textId="49B60FAE" w:rsidR="00211790" w:rsidRPr="00211790" w:rsidRDefault="00211790" w:rsidP="00211790">
      <w:pPr>
        <w:autoSpaceDE w:val="0"/>
        <w:autoSpaceDN w:val="0"/>
        <w:spacing w:after="200" w:line="276" w:lineRule="auto"/>
        <w:rPr>
          <w:rFonts w:ascii="Verdana" w:hAnsi="Verdana" w:cs="Arial"/>
          <w:sz w:val="22"/>
          <w:szCs w:val="22"/>
        </w:rPr>
      </w:pPr>
      <w:r>
        <w:rPr>
          <w:rFonts w:ascii="Verdana" w:hAnsi="Verdana"/>
          <w:sz w:val="22"/>
        </w:rPr>
        <w:t xml:space="preserve">The layout portrays a double-track Italian railway line. It doesn’t reproduce any </w:t>
      </w:r>
      <w:proofErr w:type="gramStart"/>
      <w:r>
        <w:rPr>
          <w:rFonts w:ascii="Verdana" w:hAnsi="Verdana"/>
          <w:sz w:val="22"/>
        </w:rPr>
        <w:t>actually existing</w:t>
      </w:r>
      <w:proofErr w:type="gramEnd"/>
      <w:r>
        <w:rPr>
          <w:rFonts w:ascii="Verdana" w:hAnsi="Verdana"/>
          <w:sz w:val="22"/>
        </w:rPr>
        <w:t xml:space="preserve"> track segment, and instead replicates several features which are typical of the Italian landscape. It consists of numerous classic Italian trains in transit, from epoch III to the present day, including </w:t>
      </w:r>
      <w:proofErr w:type="gramStart"/>
      <w:r>
        <w:rPr>
          <w:rFonts w:ascii="Verdana" w:hAnsi="Verdana"/>
          <w:sz w:val="22"/>
        </w:rPr>
        <w:t>a number of</w:t>
      </w:r>
      <w:proofErr w:type="gramEnd"/>
      <w:r>
        <w:rPr>
          <w:rFonts w:ascii="Verdana" w:hAnsi="Verdana"/>
          <w:sz w:val="22"/>
        </w:rPr>
        <w:t xml:space="preserve"> international trains that have made their way to into Italy.</w:t>
      </w:r>
    </w:p>
    <w:p w14:paraId="6BEA857A" w14:textId="77777777" w:rsidR="00211790" w:rsidRPr="00211790" w:rsidRDefault="00211790" w:rsidP="00211790">
      <w:pPr>
        <w:autoSpaceDE w:val="0"/>
        <w:autoSpaceDN w:val="0"/>
        <w:spacing w:after="200" w:line="276" w:lineRule="auto"/>
        <w:rPr>
          <w:rFonts w:ascii="Verdana" w:hAnsi="Verdana" w:cs="Arial"/>
          <w:sz w:val="22"/>
          <w:szCs w:val="22"/>
        </w:rPr>
      </w:pPr>
      <w:proofErr w:type="spellStart"/>
      <w:r>
        <w:rPr>
          <w:rFonts w:ascii="Verdana" w:hAnsi="Verdana"/>
          <w:sz w:val="22"/>
        </w:rPr>
        <w:t>Settebello</w:t>
      </w:r>
      <w:proofErr w:type="spellEnd"/>
      <w:r>
        <w:rPr>
          <w:rFonts w:ascii="Verdana" w:hAnsi="Verdana"/>
          <w:sz w:val="22"/>
        </w:rPr>
        <w:t xml:space="preserve">, </w:t>
      </w:r>
      <w:proofErr w:type="spellStart"/>
      <w:r>
        <w:rPr>
          <w:rFonts w:ascii="Verdana" w:hAnsi="Verdana"/>
          <w:sz w:val="22"/>
        </w:rPr>
        <w:t>Frecciarossa</w:t>
      </w:r>
      <w:proofErr w:type="spellEnd"/>
      <w:r>
        <w:rPr>
          <w:rFonts w:ascii="Verdana" w:hAnsi="Verdana"/>
          <w:sz w:val="22"/>
        </w:rPr>
        <w:t xml:space="preserve">, Espresso del Levante, Riviera Express, </w:t>
      </w:r>
      <w:proofErr w:type="spellStart"/>
      <w:r>
        <w:rPr>
          <w:rFonts w:ascii="Verdana" w:hAnsi="Verdana"/>
          <w:sz w:val="22"/>
        </w:rPr>
        <w:t>Freccia</w:t>
      </w:r>
      <w:proofErr w:type="spellEnd"/>
      <w:r>
        <w:rPr>
          <w:rFonts w:ascii="Verdana" w:hAnsi="Verdana"/>
          <w:sz w:val="22"/>
        </w:rPr>
        <w:t xml:space="preserve"> del </w:t>
      </w:r>
      <w:proofErr w:type="spellStart"/>
      <w:r>
        <w:rPr>
          <w:rFonts w:ascii="Verdana" w:hAnsi="Verdana"/>
          <w:sz w:val="22"/>
        </w:rPr>
        <w:t>Sole</w:t>
      </w:r>
      <w:proofErr w:type="spellEnd"/>
      <w:r>
        <w:rPr>
          <w:rFonts w:ascii="Verdana" w:hAnsi="Verdana"/>
          <w:sz w:val="22"/>
        </w:rPr>
        <w:t xml:space="preserve">, </w:t>
      </w:r>
      <w:proofErr w:type="spellStart"/>
      <w:r>
        <w:rPr>
          <w:rFonts w:ascii="Verdana" w:hAnsi="Verdana"/>
          <w:sz w:val="22"/>
        </w:rPr>
        <w:t>Autozug</w:t>
      </w:r>
      <w:proofErr w:type="spellEnd"/>
      <w:r>
        <w:rPr>
          <w:rFonts w:ascii="Verdana" w:hAnsi="Verdana"/>
          <w:sz w:val="22"/>
        </w:rPr>
        <w:t xml:space="preserve"> and many others provide continuously for a highly interesting show.</w:t>
      </w:r>
    </w:p>
    <w:p w14:paraId="2A42B0B5" w14:textId="0478A63A" w:rsidR="00206434" w:rsidRPr="00020EEE" w:rsidRDefault="00206434" w:rsidP="00206434">
      <w:pPr>
        <w:jc w:val="both"/>
        <w:rPr>
          <w:rFonts w:ascii="Verdana" w:hAnsi="Verdana"/>
          <w:sz w:val="22"/>
          <w:szCs w:val="22"/>
        </w:rPr>
      </w:pPr>
      <w:r>
        <w:rPr>
          <w:rFonts w:ascii="Verdana" w:hAnsi="Verdana"/>
          <w:b/>
          <w:sz w:val="22"/>
        </w:rPr>
        <w:t>Operator:</w:t>
      </w:r>
      <w:r>
        <w:rPr>
          <w:rFonts w:ascii="Verdana" w:hAnsi="Verdana"/>
          <w:sz w:val="22"/>
        </w:rPr>
        <w:t xml:space="preserve"> </w:t>
      </w:r>
      <w:proofErr w:type="spellStart"/>
      <w:r>
        <w:rPr>
          <w:rFonts w:ascii="Verdana" w:hAnsi="Verdana"/>
          <w:sz w:val="22"/>
        </w:rPr>
        <w:t>märklin</w:t>
      </w:r>
      <w:proofErr w:type="spellEnd"/>
      <w:r>
        <w:rPr>
          <w:rFonts w:ascii="Verdana" w:hAnsi="Verdana"/>
          <w:sz w:val="22"/>
        </w:rPr>
        <w:t xml:space="preserve"> Club Italia, Alberto </w:t>
      </w:r>
      <w:proofErr w:type="spellStart"/>
      <w:r>
        <w:rPr>
          <w:rFonts w:ascii="Verdana" w:hAnsi="Verdana"/>
          <w:sz w:val="22"/>
        </w:rPr>
        <w:t>Pedrini</w:t>
      </w:r>
      <w:proofErr w:type="spellEnd"/>
      <w:r>
        <w:rPr>
          <w:rFonts w:ascii="Verdana" w:hAnsi="Verdana"/>
          <w:sz w:val="22"/>
        </w:rPr>
        <w:t xml:space="preserve">, 12037 </w:t>
      </w:r>
      <w:proofErr w:type="spellStart"/>
      <w:r>
        <w:rPr>
          <w:rFonts w:ascii="Verdana" w:hAnsi="Verdana"/>
          <w:sz w:val="22"/>
        </w:rPr>
        <w:t>Saluzzo</w:t>
      </w:r>
      <w:proofErr w:type="spellEnd"/>
      <w:r>
        <w:rPr>
          <w:rFonts w:ascii="Verdana" w:hAnsi="Verdana"/>
          <w:sz w:val="22"/>
        </w:rPr>
        <w:t xml:space="preserve"> CN, Italy</w:t>
      </w:r>
    </w:p>
    <w:p w14:paraId="5B81D822" w14:textId="3100AE8E" w:rsidR="00206434" w:rsidRPr="003768A7" w:rsidRDefault="00206434" w:rsidP="00206434">
      <w:pPr>
        <w:jc w:val="both"/>
        <w:rPr>
          <w:rFonts w:ascii="Verdana" w:hAnsi="Verdana"/>
          <w:sz w:val="22"/>
          <w:szCs w:val="22"/>
        </w:rPr>
      </w:pPr>
      <w:r>
        <w:rPr>
          <w:rFonts w:ascii="Verdana" w:hAnsi="Verdana"/>
          <w:b/>
          <w:sz w:val="22"/>
        </w:rPr>
        <w:t>Layout size:</w:t>
      </w:r>
      <w:r>
        <w:rPr>
          <w:rFonts w:ascii="Verdana" w:hAnsi="Verdana"/>
          <w:sz w:val="22"/>
        </w:rPr>
        <w:t xml:space="preserve"> 12 x 6 metres</w:t>
      </w:r>
    </w:p>
    <w:p w14:paraId="0C40BA02" w14:textId="7E42087A" w:rsidR="00206434" w:rsidRPr="003768A7" w:rsidRDefault="00206434" w:rsidP="00B836B2">
      <w:pPr>
        <w:pStyle w:val="KeinLeerraum"/>
        <w:rPr>
          <w:rFonts w:ascii="Verdana" w:hAnsi="Verdana" w:cs="Helvetica"/>
          <w:sz w:val="22"/>
          <w:szCs w:val="22"/>
        </w:rPr>
      </w:pPr>
    </w:p>
    <w:p w14:paraId="58A98147" w14:textId="77777777" w:rsidR="009D66FF" w:rsidRPr="003768A7" w:rsidRDefault="009D66FF" w:rsidP="009D66FF">
      <w:pPr>
        <w:jc w:val="both"/>
        <w:rPr>
          <w:rFonts w:ascii="Verdana" w:hAnsi="Verdana"/>
          <w:sz w:val="22"/>
          <w:szCs w:val="22"/>
          <w:highlight w:val="yellow"/>
        </w:rPr>
      </w:pPr>
      <w:r>
        <w:rPr>
          <w:rFonts w:ascii="Verdana" w:hAnsi="Verdana"/>
          <w:b/>
          <w:sz w:val="22"/>
        </w:rPr>
        <w:t>H0 Gauge:</w:t>
      </w:r>
      <w:r>
        <w:rPr>
          <w:rFonts w:ascii="Verdana" w:hAnsi="Verdana"/>
          <w:sz w:val="22"/>
        </w:rPr>
        <w:t xml:space="preserve"> </w:t>
      </w:r>
      <w:r>
        <w:rPr>
          <w:rFonts w:ascii="Verdana" w:hAnsi="Verdana"/>
          <w:b/>
          <w:sz w:val="22"/>
        </w:rPr>
        <w:t>Landscape Depicting Epochs IV to VI</w:t>
      </w:r>
    </w:p>
    <w:p w14:paraId="79D16737" w14:textId="77777777" w:rsidR="009D66FF" w:rsidRPr="003768A7" w:rsidRDefault="009D66FF" w:rsidP="009D66FF">
      <w:pPr>
        <w:jc w:val="both"/>
        <w:rPr>
          <w:rFonts w:ascii="Verdana" w:hAnsi="Verdana"/>
          <w:sz w:val="22"/>
          <w:szCs w:val="22"/>
          <w:highlight w:val="yellow"/>
        </w:rPr>
      </w:pPr>
    </w:p>
    <w:p w14:paraId="2204A470" w14:textId="77777777" w:rsidR="00D16627" w:rsidRDefault="00D16627" w:rsidP="00D16627">
      <w:pPr>
        <w:jc w:val="both"/>
        <w:rPr>
          <w:rFonts w:ascii="Verdana" w:hAnsi="Verdana"/>
          <w:bCs/>
          <w:sz w:val="22"/>
          <w:szCs w:val="22"/>
        </w:rPr>
      </w:pPr>
      <w:r>
        <w:rPr>
          <w:rFonts w:ascii="Verdana" w:hAnsi="Verdana"/>
          <w:sz w:val="22"/>
        </w:rPr>
        <w:t xml:space="preserve">The layout consists of roughly 35 modules on which </w:t>
      </w:r>
      <w:proofErr w:type="spellStart"/>
      <w:r>
        <w:rPr>
          <w:rFonts w:ascii="Verdana" w:hAnsi="Verdana"/>
          <w:sz w:val="22"/>
        </w:rPr>
        <w:t>Märklin</w:t>
      </w:r>
      <w:proofErr w:type="spellEnd"/>
      <w:r>
        <w:rPr>
          <w:rFonts w:ascii="Verdana" w:hAnsi="Verdana"/>
          <w:sz w:val="22"/>
        </w:rPr>
        <w:t xml:space="preserve"> C-tracks have been installed with track spacing of 77.5 mm.</w:t>
      </w:r>
    </w:p>
    <w:p w14:paraId="27253195" w14:textId="3706D2F2" w:rsidR="00D16627" w:rsidRDefault="00D16627" w:rsidP="00D16627">
      <w:pPr>
        <w:jc w:val="both"/>
        <w:rPr>
          <w:rFonts w:ascii="Verdana" w:hAnsi="Verdana"/>
          <w:bCs/>
          <w:sz w:val="22"/>
          <w:szCs w:val="22"/>
        </w:rPr>
      </w:pPr>
      <w:r>
        <w:rPr>
          <w:rFonts w:ascii="Verdana" w:hAnsi="Verdana"/>
          <w:sz w:val="22"/>
        </w:rPr>
        <w:t>All tracks are ballasted as well. Landscape arrangements are based on the spring and summer seasons.</w:t>
      </w:r>
    </w:p>
    <w:p w14:paraId="58EBF340" w14:textId="1BD74CB5" w:rsidR="00D16627" w:rsidRDefault="00D16627" w:rsidP="00D16627">
      <w:pPr>
        <w:jc w:val="both"/>
        <w:rPr>
          <w:rFonts w:ascii="Verdana" w:hAnsi="Verdana"/>
          <w:bCs/>
          <w:sz w:val="22"/>
          <w:szCs w:val="22"/>
        </w:rPr>
      </w:pPr>
      <w:r>
        <w:rPr>
          <w:rFonts w:ascii="Verdana" w:hAnsi="Verdana"/>
          <w:sz w:val="22"/>
        </w:rPr>
        <w:t xml:space="preserve">The layout is not assigned to any </w:t>
      </w:r>
      <w:proofErr w:type="gramStart"/>
      <w:r>
        <w:rPr>
          <w:rFonts w:ascii="Verdana" w:hAnsi="Verdana"/>
          <w:sz w:val="22"/>
        </w:rPr>
        <w:t>particular archetype</w:t>
      </w:r>
      <w:proofErr w:type="gramEnd"/>
      <w:r>
        <w:rPr>
          <w:rFonts w:ascii="Verdana" w:hAnsi="Verdana"/>
          <w:sz w:val="22"/>
        </w:rPr>
        <w:t>, in order to give free rein to the imagination. Several modular blocks are assigned to specific topics.</w:t>
      </w:r>
    </w:p>
    <w:p w14:paraId="181916DB" w14:textId="41F26575" w:rsidR="00D16627" w:rsidRDefault="00D16627" w:rsidP="00D16627">
      <w:pPr>
        <w:jc w:val="both"/>
        <w:rPr>
          <w:rFonts w:ascii="Verdana" w:hAnsi="Verdana"/>
          <w:bCs/>
          <w:sz w:val="22"/>
          <w:szCs w:val="22"/>
        </w:rPr>
      </w:pPr>
      <w:r>
        <w:rPr>
          <w:rFonts w:ascii="Verdana" w:hAnsi="Verdana"/>
          <w:sz w:val="22"/>
        </w:rPr>
        <w:t>The four-track through station, the Faller car system, a fairground, a wooded area with bridge and an open staging area can be mentioned in this regard.</w:t>
      </w:r>
    </w:p>
    <w:p w14:paraId="1B4513E7" w14:textId="0C056600" w:rsidR="00D16627" w:rsidRDefault="00D16627" w:rsidP="00D16627">
      <w:pPr>
        <w:jc w:val="both"/>
        <w:rPr>
          <w:rFonts w:ascii="Verdana" w:hAnsi="Verdana"/>
          <w:bCs/>
          <w:sz w:val="22"/>
          <w:szCs w:val="22"/>
        </w:rPr>
      </w:pPr>
      <w:r>
        <w:rPr>
          <w:rFonts w:ascii="Verdana" w:hAnsi="Verdana"/>
          <w:sz w:val="22"/>
        </w:rPr>
        <w:t>In addition to digital layout operation, computer-controlled automatic operation with WIN DIGIPET 2021 “Premium” is also used at the exhibitions. This permits lively traffic with 8 trains.</w:t>
      </w:r>
    </w:p>
    <w:p w14:paraId="44195504" w14:textId="4626CFC9" w:rsidR="00D16627" w:rsidRDefault="00D16627" w:rsidP="00D16627">
      <w:pPr>
        <w:jc w:val="both"/>
        <w:rPr>
          <w:rFonts w:ascii="Verdana" w:hAnsi="Verdana"/>
          <w:bCs/>
          <w:sz w:val="22"/>
          <w:szCs w:val="22"/>
        </w:rPr>
      </w:pPr>
      <w:r>
        <w:rPr>
          <w:rFonts w:ascii="Verdana" w:hAnsi="Verdana"/>
          <w:sz w:val="22"/>
        </w:rPr>
        <w:t>Integration of the staging yard into the programme makes it possible to change trains during operation as a special feature.</w:t>
      </w:r>
    </w:p>
    <w:p w14:paraId="01100FA7" w14:textId="77777777" w:rsidR="009D66FF" w:rsidRPr="003768A7" w:rsidRDefault="009D66FF" w:rsidP="009D66FF">
      <w:pPr>
        <w:jc w:val="both"/>
        <w:rPr>
          <w:rFonts w:ascii="Verdana" w:hAnsi="Verdana"/>
          <w:b/>
          <w:sz w:val="22"/>
          <w:szCs w:val="22"/>
          <w:highlight w:val="yellow"/>
        </w:rPr>
      </w:pPr>
    </w:p>
    <w:p w14:paraId="60351ED5" w14:textId="77777777" w:rsidR="009D66FF" w:rsidRPr="003768A7" w:rsidRDefault="009D66FF" w:rsidP="009D66FF">
      <w:pPr>
        <w:jc w:val="both"/>
        <w:rPr>
          <w:rFonts w:ascii="Verdana" w:hAnsi="Verdana"/>
          <w:sz w:val="22"/>
          <w:szCs w:val="22"/>
        </w:rPr>
      </w:pPr>
      <w:r>
        <w:rPr>
          <w:rFonts w:ascii="Verdana" w:hAnsi="Verdana"/>
          <w:b/>
          <w:sz w:val="22"/>
        </w:rPr>
        <w:t>Operator:</w:t>
      </w:r>
      <w:r>
        <w:rPr>
          <w:rFonts w:ascii="Verdana" w:hAnsi="Verdana"/>
          <w:sz w:val="22"/>
        </w:rPr>
        <w:t xml:space="preserve"> IG </w:t>
      </w:r>
      <w:proofErr w:type="spellStart"/>
      <w:r>
        <w:rPr>
          <w:rFonts w:ascii="Verdana" w:hAnsi="Verdana"/>
          <w:sz w:val="22"/>
        </w:rPr>
        <w:t>Modellgruppe</w:t>
      </w:r>
      <w:proofErr w:type="spellEnd"/>
      <w:r>
        <w:rPr>
          <w:rFonts w:ascii="Verdana" w:hAnsi="Verdana"/>
          <w:sz w:val="22"/>
        </w:rPr>
        <w:t xml:space="preserve"> der </w:t>
      </w:r>
      <w:proofErr w:type="spellStart"/>
      <w:r>
        <w:rPr>
          <w:rFonts w:ascii="Verdana" w:hAnsi="Verdana"/>
          <w:sz w:val="22"/>
        </w:rPr>
        <w:t>märklin</w:t>
      </w:r>
      <w:proofErr w:type="spellEnd"/>
      <w:r>
        <w:rPr>
          <w:rFonts w:ascii="Verdana" w:hAnsi="Verdana"/>
          <w:sz w:val="22"/>
        </w:rPr>
        <w:t xml:space="preserve"> Insider Stammtisch Hildesheim, Michael Ptok, 31185 </w:t>
      </w:r>
      <w:proofErr w:type="spellStart"/>
      <w:r>
        <w:rPr>
          <w:rFonts w:ascii="Verdana" w:hAnsi="Verdana"/>
          <w:sz w:val="22"/>
        </w:rPr>
        <w:t>Hoheneggelsen</w:t>
      </w:r>
      <w:proofErr w:type="spellEnd"/>
      <w:r>
        <w:rPr>
          <w:rFonts w:ascii="Verdana" w:hAnsi="Verdana"/>
          <w:sz w:val="22"/>
        </w:rPr>
        <w:t xml:space="preserve">, Germany </w:t>
      </w:r>
    </w:p>
    <w:p w14:paraId="70ECAED0" w14:textId="7E7F9F7B" w:rsidR="009D66FF" w:rsidRPr="003768A7" w:rsidRDefault="009D66FF" w:rsidP="009D66FF">
      <w:pPr>
        <w:jc w:val="both"/>
        <w:rPr>
          <w:rFonts w:ascii="Verdana" w:hAnsi="Verdana"/>
          <w:sz w:val="22"/>
          <w:szCs w:val="22"/>
        </w:rPr>
      </w:pPr>
      <w:r>
        <w:rPr>
          <w:rFonts w:ascii="Verdana" w:hAnsi="Verdana"/>
          <w:b/>
          <w:sz w:val="22"/>
        </w:rPr>
        <w:t>Layout size:</w:t>
      </w:r>
      <w:r>
        <w:rPr>
          <w:rFonts w:ascii="Verdana" w:hAnsi="Verdana"/>
          <w:sz w:val="22"/>
        </w:rPr>
        <w:t xml:space="preserve"> 11 x 6 metres</w:t>
      </w:r>
    </w:p>
    <w:p w14:paraId="464C3445" w14:textId="1322741F" w:rsidR="009D66FF" w:rsidRDefault="009D66FF" w:rsidP="00B836B2">
      <w:pPr>
        <w:pStyle w:val="KeinLeerraum"/>
        <w:rPr>
          <w:rFonts w:ascii="Verdana" w:hAnsi="Verdana" w:cs="Helvetica"/>
          <w:sz w:val="22"/>
          <w:szCs w:val="22"/>
        </w:rPr>
      </w:pPr>
    </w:p>
    <w:p w14:paraId="165E229B" w14:textId="7D26152C" w:rsidR="009D66FF" w:rsidRPr="003768A7" w:rsidRDefault="009D66FF" w:rsidP="009D66FF">
      <w:pPr>
        <w:pStyle w:val="KeinLeerraum"/>
        <w:rPr>
          <w:rFonts w:ascii="Verdana" w:hAnsi="Verdana"/>
          <w:b/>
          <w:sz w:val="22"/>
          <w:szCs w:val="22"/>
        </w:rPr>
      </w:pPr>
      <w:r>
        <w:rPr>
          <w:rFonts w:ascii="Verdana" w:hAnsi="Verdana"/>
          <w:b/>
          <w:sz w:val="22"/>
        </w:rPr>
        <w:t>H0 Gauge: Railways through Germany’s Central Uplands</w:t>
      </w:r>
    </w:p>
    <w:p w14:paraId="20F4214D" w14:textId="77777777" w:rsidR="000F228A" w:rsidRPr="000F228A" w:rsidRDefault="000F228A" w:rsidP="000F228A">
      <w:pPr>
        <w:rPr>
          <w:rFonts w:ascii="Verdana" w:hAnsi="Verdana"/>
          <w:sz w:val="22"/>
          <w:szCs w:val="22"/>
        </w:rPr>
      </w:pPr>
      <w:r>
        <w:rPr>
          <w:rFonts w:ascii="Verdana" w:hAnsi="Verdana"/>
          <w:sz w:val="22"/>
        </w:rPr>
        <w:t xml:space="preserve">The epoch III and IV model railway layout </w:t>
      </w:r>
      <w:proofErr w:type="gramStart"/>
      <w:r>
        <w:rPr>
          <w:rFonts w:ascii="Verdana" w:hAnsi="Verdana"/>
          <w:sz w:val="22"/>
        </w:rPr>
        <w:t>has</w:t>
      </w:r>
      <w:proofErr w:type="gramEnd"/>
      <w:r>
        <w:rPr>
          <w:rFonts w:ascii="Verdana" w:hAnsi="Verdana"/>
          <w:sz w:val="22"/>
        </w:rPr>
        <w:t xml:space="preserve"> no specific archetype and is based on prototypes found in Germany’s central uplands (Eifel, </w:t>
      </w:r>
      <w:proofErr w:type="spellStart"/>
      <w:r>
        <w:rPr>
          <w:rFonts w:ascii="Verdana" w:hAnsi="Verdana"/>
          <w:sz w:val="22"/>
        </w:rPr>
        <w:t>Bergisches</w:t>
      </w:r>
      <w:proofErr w:type="spellEnd"/>
      <w:r>
        <w:rPr>
          <w:rFonts w:ascii="Verdana" w:hAnsi="Verdana"/>
          <w:sz w:val="22"/>
        </w:rPr>
        <w:t xml:space="preserve"> Land). It’s single and double-tracked with stations on the single-track sections for the purpose of railway crossings.</w:t>
      </w:r>
    </w:p>
    <w:p w14:paraId="50AE4563" w14:textId="77777777" w:rsidR="000F228A" w:rsidRPr="000F228A" w:rsidRDefault="000F228A" w:rsidP="000F228A">
      <w:pPr>
        <w:rPr>
          <w:rFonts w:ascii="Verdana" w:hAnsi="Verdana"/>
          <w:sz w:val="22"/>
          <w:szCs w:val="22"/>
        </w:rPr>
      </w:pPr>
    </w:p>
    <w:p w14:paraId="0EBCBC35" w14:textId="53BF5D69" w:rsidR="000F228A" w:rsidRPr="000F228A" w:rsidRDefault="000F228A" w:rsidP="000F228A">
      <w:pPr>
        <w:rPr>
          <w:rFonts w:ascii="Verdana" w:hAnsi="Verdana"/>
          <w:sz w:val="22"/>
          <w:szCs w:val="22"/>
        </w:rPr>
      </w:pPr>
      <w:r>
        <w:rPr>
          <w:rFonts w:ascii="Verdana" w:hAnsi="Verdana"/>
          <w:sz w:val="22"/>
        </w:rPr>
        <w:t xml:space="preserve">A brewery, timber operations and sawmills, a reservoir with power generation, a funfair, a weekly market, restaurants, </w:t>
      </w:r>
      <w:proofErr w:type="gramStart"/>
      <w:r>
        <w:rPr>
          <w:rFonts w:ascii="Verdana" w:hAnsi="Verdana"/>
          <w:sz w:val="22"/>
        </w:rPr>
        <w:t>farms</w:t>
      </w:r>
      <w:proofErr w:type="gramEnd"/>
      <w:r>
        <w:rPr>
          <w:rFonts w:ascii="Verdana" w:hAnsi="Verdana"/>
          <w:sz w:val="22"/>
        </w:rPr>
        <w:t xml:space="preserve"> and a replica of the Moselle bridge at </w:t>
      </w:r>
      <w:proofErr w:type="spellStart"/>
      <w:r>
        <w:rPr>
          <w:rFonts w:ascii="Verdana" w:hAnsi="Verdana"/>
          <w:sz w:val="22"/>
        </w:rPr>
        <w:t>Bullay</w:t>
      </w:r>
      <w:proofErr w:type="spellEnd"/>
      <w:r>
        <w:rPr>
          <w:rFonts w:ascii="Verdana" w:hAnsi="Verdana"/>
          <w:sz w:val="22"/>
        </w:rPr>
        <w:t xml:space="preserve"> can be found to the right and left of the tracks.</w:t>
      </w:r>
    </w:p>
    <w:p w14:paraId="798CF572" w14:textId="77777777" w:rsidR="000F228A" w:rsidRPr="000F228A" w:rsidRDefault="000F228A" w:rsidP="000F228A">
      <w:pPr>
        <w:rPr>
          <w:rFonts w:ascii="Verdana" w:hAnsi="Verdana"/>
          <w:sz w:val="22"/>
          <w:szCs w:val="22"/>
        </w:rPr>
      </w:pPr>
    </w:p>
    <w:p w14:paraId="2FB11F76" w14:textId="06FE5513" w:rsidR="000F228A" w:rsidRPr="000F228A" w:rsidRDefault="000F228A" w:rsidP="000F228A">
      <w:pPr>
        <w:rPr>
          <w:rFonts w:ascii="Verdana" w:hAnsi="Verdana"/>
          <w:sz w:val="22"/>
          <w:szCs w:val="22"/>
        </w:rPr>
      </w:pPr>
      <w:proofErr w:type="gramStart"/>
      <w:r>
        <w:rPr>
          <w:rFonts w:ascii="Verdana" w:hAnsi="Verdana"/>
          <w:sz w:val="22"/>
        </w:rPr>
        <w:t>In order to</w:t>
      </w:r>
      <w:proofErr w:type="gramEnd"/>
      <w:r>
        <w:rPr>
          <w:rFonts w:ascii="Verdana" w:hAnsi="Verdana"/>
          <w:sz w:val="22"/>
        </w:rPr>
        <w:t xml:space="preserve"> get visitors involved, the model railway layout features various pushbuttons by means of which figures and the like can be set in motion.</w:t>
      </w:r>
    </w:p>
    <w:p w14:paraId="3910ADE3" w14:textId="77777777" w:rsidR="000F228A" w:rsidRPr="000F228A" w:rsidRDefault="000F228A" w:rsidP="000F228A">
      <w:pPr>
        <w:rPr>
          <w:rFonts w:ascii="Verdana" w:hAnsi="Verdana"/>
          <w:sz w:val="22"/>
          <w:szCs w:val="22"/>
        </w:rPr>
      </w:pPr>
    </w:p>
    <w:p w14:paraId="4FEBA3E6" w14:textId="77777777" w:rsidR="000F228A" w:rsidRPr="000F228A" w:rsidRDefault="000F228A" w:rsidP="000F228A">
      <w:pPr>
        <w:rPr>
          <w:rFonts w:ascii="Verdana" w:hAnsi="Verdana"/>
          <w:sz w:val="22"/>
          <w:szCs w:val="22"/>
        </w:rPr>
      </w:pPr>
      <w:r>
        <w:rPr>
          <w:rFonts w:ascii="Verdana" w:hAnsi="Verdana"/>
          <w:sz w:val="22"/>
        </w:rPr>
        <w:t>The modular layout is operated digitally. If visitors (especially children) are interested in operating a station or running a train themselves during the exhibition, this is possible under supervision.</w:t>
      </w:r>
    </w:p>
    <w:p w14:paraId="322B79D7" w14:textId="2993CFFE" w:rsidR="009D66FF" w:rsidRPr="003768A7" w:rsidRDefault="009D66FF" w:rsidP="009D66FF">
      <w:pPr>
        <w:pStyle w:val="KeinLeerraum"/>
        <w:rPr>
          <w:rFonts w:ascii="Verdana" w:hAnsi="Verdana"/>
          <w:sz w:val="22"/>
          <w:szCs w:val="22"/>
        </w:rPr>
      </w:pPr>
      <w:r>
        <w:rPr>
          <w:rFonts w:ascii="Verdana" w:hAnsi="Verdana"/>
          <w:b/>
          <w:sz w:val="22"/>
        </w:rPr>
        <w:t>Operator:</w:t>
      </w:r>
      <w:r>
        <w:rPr>
          <w:rFonts w:ascii="Verdana" w:hAnsi="Verdana"/>
          <w:sz w:val="22"/>
        </w:rPr>
        <w:t xml:space="preserve"> ECRS </w:t>
      </w:r>
      <w:proofErr w:type="spellStart"/>
      <w:r>
        <w:rPr>
          <w:rFonts w:ascii="Verdana" w:hAnsi="Verdana"/>
          <w:sz w:val="22"/>
        </w:rPr>
        <w:t>Siegburg</w:t>
      </w:r>
      <w:proofErr w:type="spellEnd"/>
      <w:r>
        <w:rPr>
          <w:rFonts w:ascii="Verdana" w:hAnsi="Verdana"/>
          <w:sz w:val="22"/>
        </w:rPr>
        <w:t>/</w:t>
      </w:r>
      <w:proofErr w:type="spellStart"/>
      <w:r>
        <w:rPr>
          <w:rFonts w:ascii="Verdana" w:hAnsi="Verdana"/>
          <w:sz w:val="22"/>
        </w:rPr>
        <w:t>Hennef</w:t>
      </w:r>
      <w:proofErr w:type="spellEnd"/>
      <w:r>
        <w:rPr>
          <w:rFonts w:ascii="Verdana" w:hAnsi="Verdana"/>
          <w:sz w:val="22"/>
        </w:rPr>
        <w:t xml:space="preserve">, Uwe </w:t>
      </w:r>
      <w:proofErr w:type="spellStart"/>
      <w:r>
        <w:rPr>
          <w:rFonts w:ascii="Verdana" w:hAnsi="Verdana"/>
          <w:sz w:val="22"/>
        </w:rPr>
        <w:t>Bodenstein</w:t>
      </w:r>
      <w:proofErr w:type="spellEnd"/>
      <w:r>
        <w:rPr>
          <w:rFonts w:ascii="Verdana" w:hAnsi="Verdana"/>
          <w:sz w:val="22"/>
        </w:rPr>
        <w:t xml:space="preserve">, 53721 </w:t>
      </w:r>
      <w:proofErr w:type="spellStart"/>
      <w:r>
        <w:rPr>
          <w:rFonts w:ascii="Verdana" w:hAnsi="Verdana"/>
          <w:sz w:val="22"/>
        </w:rPr>
        <w:t>Siegburg</w:t>
      </w:r>
      <w:proofErr w:type="spellEnd"/>
      <w:r>
        <w:rPr>
          <w:rFonts w:ascii="Verdana" w:hAnsi="Verdana"/>
          <w:sz w:val="22"/>
        </w:rPr>
        <w:t>, Germany</w:t>
      </w:r>
      <w:r>
        <w:rPr>
          <w:rFonts w:ascii="Verdana" w:hAnsi="Verdana"/>
          <w:sz w:val="22"/>
        </w:rPr>
        <w:br/>
      </w:r>
      <w:r>
        <w:rPr>
          <w:rFonts w:ascii="Verdana" w:hAnsi="Verdana"/>
          <w:b/>
          <w:sz w:val="22"/>
        </w:rPr>
        <w:t>Layout size:</w:t>
      </w:r>
      <w:r>
        <w:rPr>
          <w:rFonts w:ascii="Verdana" w:hAnsi="Verdana"/>
          <w:sz w:val="22"/>
        </w:rPr>
        <w:t xml:space="preserve"> 20 x 6 metres</w:t>
      </w:r>
    </w:p>
    <w:p w14:paraId="668661BB" w14:textId="372FA2A8" w:rsidR="009D66FF" w:rsidRPr="003768A7" w:rsidRDefault="009D66FF" w:rsidP="00B836B2">
      <w:pPr>
        <w:pStyle w:val="KeinLeerraum"/>
        <w:rPr>
          <w:rFonts w:ascii="Verdana" w:hAnsi="Verdana" w:cs="Helvetica"/>
          <w:sz w:val="22"/>
          <w:szCs w:val="22"/>
        </w:rPr>
      </w:pPr>
    </w:p>
    <w:p w14:paraId="6E5BD605" w14:textId="77777777" w:rsidR="00416156" w:rsidRPr="003768A7" w:rsidRDefault="00416156" w:rsidP="00416156">
      <w:pPr>
        <w:pStyle w:val="KeinLeerraum"/>
        <w:rPr>
          <w:rFonts w:ascii="Verdana" w:hAnsi="Verdana" w:cs="Helvetica"/>
          <w:sz w:val="22"/>
          <w:szCs w:val="22"/>
        </w:rPr>
      </w:pPr>
      <w:r>
        <w:rPr>
          <w:rFonts w:ascii="Verdana" w:hAnsi="Verdana"/>
          <w:b/>
          <w:sz w:val="22"/>
        </w:rPr>
        <w:t>H0 Gauge:</w:t>
      </w:r>
      <w:r>
        <w:rPr>
          <w:rFonts w:ascii="Verdana" w:hAnsi="Verdana"/>
          <w:sz w:val="22"/>
        </w:rPr>
        <w:t xml:space="preserve"> </w:t>
      </w:r>
      <w:r>
        <w:rPr>
          <w:rFonts w:ascii="Verdana" w:hAnsi="Verdana"/>
          <w:b/>
          <w:sz w:val="22"/>
        </w:rPr>
        <w:t>Timber Harvesting</w:t>
      </w:r>
    </w:p>
    <w:p w14:paraId="7D3BB3E2" w14:textId="66127EAF" w:rsidR="00416156" w:rsidRPr="003768A7" w:rsidRDefault="00416156" w:rsidP="00416156">
      <w:pPr>
        <w:pStyle w:val="KeinLeerraum"/>
        <w:jc w:val="both"/>
        <w:rPr>
          <w:rFonts w:ascii="Verdana" w:hAnsi="Verdana" w:cs="Helvetica"/>
          <w:sz w:val="22"/>
          <w:szCs w:val="22"/>
        </w:rPr>
      </w:pPr>
      <w:r>
        <w:rPr>
          <w:rFonts w:ascii="Verdana" w:hAnsi="Verdana"/>
          <w:sz w:val="22"/>
        </w:rPr>
        <w:t>The forest, as well as multifunctional forestry with the three forest functions including protection, utilisation and recreation are the theme of the 12-part H0 gauge modular layout with the title “</w:t>
      </w:r>
      <w:proofErr w:type="spellStart"/>
      <w:r>
        <w:rPr>
          <w:rFonts w:ascii="Verdana" w:hAnsi="Verdana"/>
          <w:sz w:val="22"/>
        </w:rPr>
        <w:t>Holz</w:t>
      </w:r>
      <w:proofErr w:type="spellEnd"/>
      <w:r>
        <w:rPr>
          <w:rFonts w:ascii="Verdana" w:hAnsi="Verdana"/>
          <w:sz w:val="22"/>
        </w:rPr>
        <w:t xml:space="preserve"> auf der Spur”.</w:t>
      </w:r>
    </w:p>
    <w:p w14:paraId="6DE9C08B" w14:textId="17C50ACA" w:rsidR="00416156" w:rsidRPr="003768A7" w:rsidRDefault="00416156" w:rsidP="00416156">
      <w:pPr>
        <w:pStyle w:val="KeinLeerraum"/>
        <w:jc w:val="both"/>
        <w:rPr>
          <w:rFonts w:ascii="Verdana" w:hAnsi="Verdana" w:cs="Helvetica"/>
          <w:sz w:val="22"/>
          <w:szCs w:val="22"/>
        </w:rPr>
      </w:pPr>
      <w:r>
        <w:rPr>
          <w:rFonts w:ascii="Verdana" w:hAnsi="Verdana"/>
          <w:sz w:val="22"/>
        </w:rPr>
        <w:t xml:space="preserve">At Germany’s only forestry and timber layout, the roughly 1000 spruces, </w:t>
      </w:r>
      <w:proofErr w:type="gramStart"/>
      <w:r>
        <w:rPr>
          <w:rFonts w:ascii="Verdana" w:hAnsi="Verdana"/>
          <w:sz w:val="22"/>
        </w:rPr>
        <w:t>pines</w:t>
      </w:r>
      <w:proofErr w:type="gramEnd"/>
      <w:r>
        <w:rPr>
          <w:rFonts w:ascii="Verdana" w:hAnsi="Verdana"/>
          <w:sz w:val="22"/>
        </w:rPr>
        <w:t xml:space="preserve"> and firs, which have been extended and optimised to scale, are particularly eye-catching and, in combination with numerous deciduous trees, bring the diversity of the forest to life in detail.</w:t>
      </w:r>
    </w:p>
    <w:p w14:paraId="3B8C81F8" w14:textId="77777777" w:rsidR="00416156" w:rsidRPr="003768A7" w:rsidRDefault="00416156" w:rsidP="00416156">
      <w:pPr>
        <w:pStyle w:val="KeinLeerraum"/>
        <w:jc w:val="both"/>
        <w:rPr>
          <w:rFonts w:ascii="Verdana" w:hAnsi="Verdana" w:cs="Helvetica"/>
          <w:sz w:val="22"/>
          <w:szCs w:val="22"/>
        </w:rPr>
      </w:pPr>
      <w:r>
        <w:rPr>
          <w:rFonts w:ascii="Verdana" w:hAnsi="Verdana"/>
          <w:sz w:val="22"/>
        </w:rPr>
        <w:t>Loading of the freight cars and trucks in epoch VI is also depicted at its best: trains and trucks with loaded and lashed long and short timber, reproduced faithfully in detail, transport wood as a raw material to the modern sawmill.</w:t>
      </w:r>
    </w:p>
    <w:p w14:paraId="1862C91C" w14:textId="77777777" w:rsidR="00416156" w:rsidRPr="003768A7" w:rsidRDefault="00416156" w:rsidP="00416156">
      <w:pPr>
        <w:pStyle w:val="KeinLeerraum"/>
        <w:jc w:val="both"/>
        <w:rPr>
          <w:rFonts w:ascii="Verdana" w:hAnsi="Verdana" w:cs="Helvetica"/>
          <w:sz w:val="22"/>
          <w:szCs w:val="22"/>
        </w:rPr>
      </w:pPr>
      <w:r>
        <w:rPr>
          <w:rFonts w:ascii="Verdana" w:hAnsi="Verdana"/>
          <w:sz w:val="22"/>
        </w:rPr>
        <w:t>The representation of a safety felling at a tunnel portal by means of an interactive functional model with sound is a genuine visitor magnet.</w:t>
      </w:r>
    </w:p>
    <w:p w14:paraId="20C9EBA0" w14:textId="77777777" w:rsidR="00416156" w:rsidRPr="003768A7" w:rsidRDefault="00416156" w:rsidP="00416156">
      <w:pPr>
        <w:pStyle w:val="KeinLeerraum"/>
        <w:jc w:val="both"/>
        <w:rPr>
          <w:rFonts w:ascii="Verdana" w:hAnsi="Verdana" w:cs="Helvetica"/>
          <w:sz w:val="22"/>
          <w:szCs w:val="22"/>
        </w:rPr>
      </w:pPr>
      <w:r>
        <w:rPr>
          <w:rFonts w:ascii="Verdana" w:hAnsi="Verdana"/>
          <w:sz w:val="22"/>
        </w:rPr>
        <w:t xml:space="preserve">The motifs for the layout come from the southern Black Forest, including the model of the </w:t>
      </w:r>
      <w:proofErr w:type="spellStart"/>
      <w:r>
        <w:rPr>
          <w:rFonts w:ascii="Verdana" w:hAnsi="Verdana"/>
          <w:sz w:val="22"/>
        </w:rPr>
        <w:t>Wutach</w:t>
      </w:r>
      <w:proofErr w:type="spellEnd"/>
      <w:r>
        <w:rPr>
          <w:rFonts w:ascii="Verdana" w:hAnsi="Verdana"/>
          <w:sz w:val="22"/>
        </w:rPr>
        <w:t xml:space="preserve"> viaduct at the “</w:t>
      </w:r>
      <w:proofErr w:type="spellStart"/>
      <w:r>
        <w:rPr>
          <w:rFonts w:ascii="Verdana" w:hAnsi="Verdana"/>
          <w:sz w:val="22"/>
        </w:rPr>
        <w:t>Sauschwänzlebahn</w:t>
      </w:r>
      <w:proofErr w:type="spellEnd"/>
      <w:r>
        <w:rPr>
          <w:rFonts w:ascii="Verdana" w:hAnsi="Verdana"/>
          <w:sz w:val="22"/>
        </w:rPr>
        <w:t>”.</w:t>
      </w:r>
    </w:p>
    <w:p w14:paraId="132293A2" w14:textId="067E3D52" w:rsidR="00416156" w:rsidRDefault="00416156" w:rsidP="00E360A8">
      <w:pPr>
        <w:pStyle w:val="KeinLeerraum"/>
        <w:rPr>
          <w:rFonts w:ascii="Verdana" w:hAnsi="Verdana"/>
          <w:sz w:val="22"/>
        </w:rPr>
      </w:pPr>
      <w:r>
        <w:rPr>
          <w:rFonts w:ascii="Verdana" w:hAnsi="Verdana"/>
          <w:b/>
          <w:sz w:val="22"/>
        </w:rPr>
        <w:t>Operator:</w:t>
      </w:r>
      <w:r>
        <w:rPr>
          <w:rFonts w:ascii="Verdana" w:hAnsi="Verdana"/>
          <w:sz w:val="22"/>
        </w:rPr>
        <w:t xml:space="preserve"> </w:t>
      </w:r>
      <w:proofErr w:type="spellStart"/>
      <w:r>
        <w:rPr>
          <w:rFonts w:ascii="Verdana" w:hAnsi="Verdana"/>
          <w:sz w:val="22"/>
        </w:rPr>
        <w:t>Kooperation</w:t>
      </w:r>
      <w:proofErr w:type="spellEnd"/>
      <w:r>
        <w:rPr>
          <w:rFonts w:ascii="Verdana" w:hAnsi="Verdana"/>
          <w:sz w:val="22"/>
        </w:rPr>
        <w:t xml:space="preserve"> </w:t>
      </w:r>
      <w:proofErr w:type="spellStart"/>
      <w:r>
        <w:rPr>
          <w:rFonts w:ascii="Verdana" w:hAnsi="Verdana"/>
          <w:sz w:val="22"/>
        </w:rPr>
        <w:t>Holz</w:t>
      </w:r>
      <w:proofErr w:type="spellEnd"/>
      <w:r>
        <w:rPr>
          <w:rFonts w:ascii="Verdana" w:hAnsi="Verdana"/>
          <w:sz w:val="22"/>
        </w:rPr>
        <w:t xml:space="preserve"> auf der Spur, Jörg </w:t>
      </w:r>
      <w:proofErr w:type="spellStart"/>
      <w:r>
        <w:rPr>
          <w:rFonts w:ascii="Verdana" w:hAnsi="Verdana"/>
          <w:sz w:val="22"/>
        </w:rPr>
        <w:t>Hammes</w:t>
      </w:r>
      <w:proofErr w:type="spellEnd"/>
      <w:r>
        <w:rPr>
          <w:rFonts w:ascii="Verdana" w:hAnsi="Verdana"/>
          <w:sz w:val="22"/>
        </w:rPr>
        <w:t>, 78052 Villingen-Schwenningen, Germany</w:t>
      </w:r>
      <w:r>
        <w:rPr>
          <w:rFonts w:ascii="Verdana" w:hAnsi="Verdana"/>
          <w:sz w:val="22"/>
        </w:rPr>
        <w:br/>
      </w:r>
      <w:r>
        <w:rPr>
          <w:rFonts w:ascii="Verdana" w:hAnsi="Verdana"/>
          <w:b/>
          <w:sz w:val="22"/>
        </w:rPr>
        <w:t>Layout size:</w:t>
      </w:r>
      <w:r>
        <w:rPr>
          <w:rFonts w:ascii="Verdana" w:hAnsi="Verdana"/>
          <w:sz w:val="22"/>
        </w:rPr>
        <w:t xml:space="preserve"> 19.5 x 8 metres</w:t>
      </w:r>
    </w:p>
    <w:p w14:paraId="34033840" w14:textId="77777777" w:rsidR="00F0701E" w:rsidRPr="003768A7" w:rsidRDefault="00F0701E" w:rsidP="00E360A8">
      <w:pPr>
        <w:pStyle w:val="KeinLeerraum"/>
        <w:rPr>
          <w:rFonts w:ascii="Verdana" w:hAnsi="Verdana" w:cs="Helvetica"/>
          <w:sz w:val="22"/>
          <w:szCs w:val="22"/>
        </w:rPr>
      </w:pPr>
    </w:p>
    <w:p w14:paraId="2907F7FC" w14:textId="6A874911" w:rsidR="003768A7" w:rsidRPr="003768A7" w:rsidRDefault="003768A7" w:rsidP="003768A7">
      <w:pPr>
        <w:jc w:val="both"/>
        <w:rPr>
          <w:rFonts w:ascii="Verdana" w:hAnsi="Verdana"/>
          <w:b/>
          <w:sz w:val="22"/>
          <w:szCs w:val="22"/>
        </w:rPr>
      </w:pPr>
      <w:r>
        <w:rPr>
          <w:rFonts w:ascii="Verdana" w:hAnsi="Verdana"/>
          <w:b/>
          <w:sz w:val="22"/>
        </w:rPr>
        <w:lastRenderedPageBreak/>
        <w:t>H0 Gauge: Impressions of the Saarland</w:t>
      </w:r>
    </w:p>
    <w:p w14:paraId="31C13459" w14:textId="77777777" w:rsidR="003768A7" w:rsidRPr="003768A7" w:rsidRDefault="003768A7" w:rsidP="003768A7">
      <w:pPr>
        <w:jc w:val="both"/>
        <w:rPr>
          <w:rFonts w:ascii="Verdana" w:hAnsi="Verdana"/>
          <w:b/>
          <w:sz w:val="22"/>
          <w:szCs w:val="22"/>
          <w:highlight w:val="yellow"/>
        </w:rPr>
      </w:pPr>
    </w:p>
    <w:p w14:paraId="5C01FDD7" w14:textId="6E92F609" w:rsidR="003768A7" w:rsidRPr="003768A7" w:rsidRDefault="003768A7" w:rsidP="003768A7">
      <w:pPr>
        <w:jc w:val="both"/>
        <w:rPr>
          <w:rFonts w:ascii="Verdana" w:hAnsi="Verdana"/>
          <w:sz w:val="22"/>
          <w:szCs w:val="22"/>
        </w:rPr>
      </w:pPr>
      <w:r>
        <w:rPr>
          <w:rFonts w:ascii="Verdana" w:hAnsi="Verdana"/>
          <w:sz w:val="22"/>
        </w:rPr>
        <w:t xml:space="preserve">The club has created a perfect representation of their native Saarland with this layout. A double-track main line runs through gentle green hills, past half-timbered </w:t>
      </w:r>
      <w:proofErr w:type="gramStart"/>
      <w:r>
        <w:rPr>
          <w:rFonts w:ascii="Verdana" w:hAnsi="Verdana"/>
          <w:sz w:val="22"/>
        </w:rPr>
        <w:t>houses</w:t>
      </w:r>
      <w:proofErr w:type="gramEnd"/>
      <w:r>
        <w:rPr>
          <w:rFonts w:ascii="Verdana" w:hAnsi="Verdana"/>
          <w:sz w:val="22"/>
        </w:rPr>
        <w:t xml:space="preserve"> and vineyards. In many years of intricate handiwork, the vineyards were crafted by modelling a total of 2173 vines.  A road also winds through the landscape. The modellers deliberately chose vehicles that have been known for decades, from an ocean-blue/beige 216 to the old Rheingold tinplate passenger cars. Up to 9 trains can run simultaneously on the layout. The centre of operations is the five-track St. Wendel through station from which a double-track main line originates. The romantic landscape, true to the original, is interspersed with industrial areas and shopping centres. Sidings on the industrial estate ensure plenty of interesting shunting operations.</w:t>
      </w:r>
    </w:p>
    <w:p w14:paraId="53741432" w14:textId="77777777" w:rsidR="003768A7" w:rsidRPr="003768A7" w:rsidRDefault="003768A7" w:rsidP="003768A7">
      <w:pPr>
        <w:jc w:val="both"/>
        <w:rPr>
          <w:rFonts w:ascii="Verdana" w:hAnsi="Verdana"/>
          <w:sz w:val="22"/>
          <w:szCs w:val="22"/>
        </w:rPr>
      </w:pPr>
      <w:r>
        <w:rPr>
          <w:rFonts w:ascii="Verdana" w:hAnsi="Verdana"/>
          <w:sz w:val="22"/>
        </w:rPr>
        <w:t xml:space="preserve">  </w:t>
      </w:r>
    </w:p>
    <w:p w14:paraId="27379C01" w14:textId="1679E56D" w:rsidR="003768A7" w:rsidRPr="0028690B" w:rsidRDefault="003768A7" w:rsidP="003768A7">
      <w:pPr>
        <w:jc w:val="both"/>
        <w:rPr>
          <w:rFonts w:ascii="Verdana" w:hAnsi="Verdana"/>
          <w:sz w:val="22"/>
          <w:szCs w:val="22"/>
        </w:rPr>
      </w:pPr>
      <w:r>
        <w:rPr>
          <w:rFonts w:ascii="Verdana" w:hAnsi="Verdana"/>
          <w:b/>
          <w:sz w:val="22"/>
        </w:rPr>
        <w:t xml:space="preserve">Operator: </w:t>
      </w:r>
      <w:proofErr w:type="spellStart"/>
      <w:r>
        <w:rPr>
          <w:rFonts w:ascii="Verdana" w:hAnsi="Verdana"/>
          <w:sz w:val="22"/>
        </w:rPr>
        <w:t>Modellbahnfreunde</w:t>
      </w:r>
      <w:proofErr w:type="spellEnd"/>
      <w:r>
        <w:rPr>
          <w:rFonts w:ascii="Verdana" w:hAnsi="Verdana"/>
          <w:sz w:val="22"/>
        </w:rPr>
        <w:t xml:space="preserve"> </w:t>
      </w:r>
      <w:proofErr w:type="spellStart"/>
      <w:r>
        <w:rPr>
          <w:rFonts w:ascii="Verdana" w:hAnsi="Verdana"/>
          <w:sz w:val="22"/>
        </w:rPr>
        <w:t>Bliesen</w:t>
      </w:r>
      <w:proofErr w:type="spellEnd"/>
      <w:r>
        <w:rPr>
          <w:rFonts w:ascii="Verdana" w:hAnsi="Verdana"/>
          <w:sz w:val="22"/>
        </w:rPr>
        <w:t xml:space="preserve"> </w:t>
      </w:r>
      <w:proofErr w:type="spellStart"/>
      <w:r>
        <w:rPr>
          <w:rFonts w:ascii="Verdana" w:hAnsi="Verdana"/>
          <w:sz w:val="22"/>
        </w:rPr>
        <w:t>e.V.</w:t>
      </w:r>
      <w:proofErr w:type="spellEnd"/>
      <w:r>
        <w:rPr>
          <w:rFonts w:ascii="Verdana" w:hAnsi="Verdana"/>
          <w:sz w:val="22"/>
        </w:rPr>
        <w:t>, Heribert Horras, 66606 St. Wendel, Germany</w:t>
      </w:r>
    </w:p>
    <w:p w14:paraId="1B68A40A" w14:textId="037214B2" w:rsidR="003768A7" w:rsidRDefault="003768A7" w:rsidP="003768A7">
      <w:pPr>
        <w:jc w:val="both"/>
        <w:rPr>
          <w:rFonts w:ascii="Verdana" w:hAnsi="Verdana"/>
          <w:sz w:val="22"/>
          <w:szCs w:val="22"/>
        </w:rPr>
      </w:pPr>
      <w:r>
        <w:rPr>
          <w:rFonts w:ascii="Verdana" w:hAnsi="Verdana"/>
          <w:b/>
          <w:sz w:val="22"/>
        </w:rPr>
        <w:t>Layout size:</w:t>
      </w:r>
      <w:r>
        <w:rPr>
          <w:rFonts w:ascii="Verdana" w:hAnsi="Verdana"/>
          <w:sz w:val="22"/>
        </w:rPr>
        <w:t xml:space="preserve"> 7 x 4 metres</w:t>
      </w:r>
    </w:p>
    <w:p w14:paraId="4A90B17A" w14:textId="77777777" w:rsidR="00E360A8" w:rsidRPr="003768A7" w:rsidRDefault="00E360A8" w:rsidP="003768A7">
      <w:pPr>
        <w:jc w:val="both"/>
        <w:rPr>
          <w:rFonts w:ascii="Verdana" w:hAnsi="Verdana"/>
          <w:sz w:val="22"/>
          <w:szCs w:val="22"/>
        </w:rPr>
      </w:pPr>
    </w:p>
    <w:p w14:paraId="343D5840" w14:textId="77777777" w:rsidR="00E360A8" w:rsidRPr="00E360A8" w:rsidRDefault="00E360A8" w:rsidP="00E360A8">
      <w:pPr>
        <w:spacing w:before="240" w:after="240"/>
        <w:jc w:val="both"/>
        <w:rPr>
          <w:rFonts w:ascii="Verdana" w:eastAsia="Verdana" w:hAnsi="Verdana" w:cs="Verdana"/>
          <w:b/>
          <w:sz w:val="22"/>
          <w:szCs w:val="22"/>
        </w:rPr>
      </w:pPr>
      <w:r>
        <w:rPr>
          <w:rFonts w:ascii="Verdana" w:hAnsi="Verdana"/>
          <w:b/>
          <w:sz w:val="22"/>
        </w:rPr>
        <w:t xml:space="preserve">H0 Gauge: Verein </w:t>
      </w:r>
      <w:proofErr w:type="spellStart"/>
      <w:r>
        <w:rPr>
          <w:rFonts w:ascii="Verdana" w:hAnsi="Verdana"/>
          <w:b/>
          <w:sz w:val="22"/>
        </w:rPr>
        <w:t>Schweizerischer</w:t>
      </w:r>
      <w:proofErr w:type="spellEnd"/>
      <w:r>
        <w:rPr>
          <w:rFonts w:ascii="Verdana" w:hAnsi="Verdana"/>
          <w:b/>
          <w:sz w:val="22"/>
        </w:rPr>
        <w:t xml:space="preserve"> Digital Modellbahner (VSDM)</w:t>
      </w:r>
    </w:p>
    <w:p w14:paraId="306F6D83" w14:textId="77777777" w:rsidR="00E360A8" w:rsidRPr="00E360A8" w:rsidRDefault="00E360A8" w:rsidP="00E360A8">
      <w:pPr>
        <w:spacing w:before="240" w:after="240"/>
        <w:jc w:val="both"/>
        <w:rPr>
          <w:rFonts w:ascii="Verdana" w:eastAsia="Verdana" w:hAnsi="Verdana" w:cs="Verdana"/>
          <w:sz w:val="22"/>
          <w:szCs w:val="22"/>
        </w:rPr>
      </w:pPr>
      <w:r>
        <w:rPr>
          <w:rFonts w:ascii="Verdana" w:hAnsi="Verdana"/>
          <w:sz w:val="22"/>
        </w:rPr>
        <w:t xml:space="preserve">The Swiss Digital Model Railway Association (VSDM) was founded in 1995 to promote digital model railways. The association’s objective is to teach its members the ins and outs of using digital technology on model railroads. As a result, primary attention is focussed on a purely technical layout without landscaping. The core members of the association have been working on the layout for 17 years, on which up to 18 trains are operated. The trains run on the left-hand side in accordance with the Swiss standard. Signalling in the upper station, the left loop and the track helix comply with Swiss railway operating regulations. Signalling in the lower station is currently in planning. The layout measures 12.5 × 3.6 metres and consists of 25 modules. The trains are operated on </w:t>
      </w:r>
      <w:proofErr w:type="spellStart"/>
      <w:r>
        <w:rPr>
          <w:rFonts w:ascii="Verdana" w:hAnsi="Verdana"/>
          <w:sz w:val="22"/>
        </w:rPr>
        <w:t>Märklin</w:t>
      </w:r>
      <w:proofErr w:type="spellEnd"/>
      <w:r>
        <w:rPr>
          <w:rFonts w:ascii="Verdana" w:hAnsi="Verdana"/>
          <w:sz w:val="22"/>
        </w:rPr>
        <w:t xml:space="preserve"> C-tracks. A total of 4 digital systems are used. Digital operation is implemented with a </w:t>
      </w:r>
      <w:proofErr w:type="spellStart"/>
      <w:r>
        <w:rPr>
          <w:rFonts w:ascii="Verdana" w:hAnsi="Verdana"/>
          <w:sz w:val="22"/>
        </w:rPr>
        <w:t>Märklin</w:t>
      </w:r>
      <w:proofErr w:type="spellEnd"/>
      <w:r>
        <w:rPr>
          <w:rFonts w:ascii="Verdana" w:hAnsi="Verdana"/>
          <w:sz w:val="22"/>
        </w:rPr>
        <w:t xml:space="preserve"> CS3 and 5 </w:t>
      </w:r>
      <w:proofErr w:type="spellStart"/>
      <w:r>
        <w:rPr>
          <w:rFonts w:ascii="Verdana" w:hAnsi="Verdana"/>
          <w:sz w:val="22"/>
        </w:rPr>
        <w:t>Märklin</w:t>
      </w:r>
      <w:proofErr w:type="spellEnd"/>
      <w:r>
        <w:rPr>
          <w:rFonts w:ascii="Verdana" w:hAnsi="Verdana"/>
          <w:sz w:val="22"/>
        </w:rPr>
        <w:t xml:space="preserve"> boosters. </w:t>
      </w:r>
      <w:proofErr w:type="spellStart"/>
      <w:r>
        <w:rPr>
          <w:rFonts w:ascii="Verdana" w:hAnsi="Verdana"/>
          <w:sz w:val="22"/>
        </w:rPr>
        <w:t>TrainController</w:t>
      </w:r>
      <w:proofErr w:type="spellEnd"/>
      <w:r>
        <w:rPr>
          <w:rFonts w:ascii="Verdana" w:hAnsi="Verdana"/>
          <w:sz w:val="22"/>
        </w:rPr>
        <w:t xml:space="preserve"> Gold was chosen for use as the control programme. Switches, </w:t>
      </w:r>
      <w:proofErr w:type="gramStart"/>
      <w:r>
        <w:rPr>
          <w:rFonts w:ascii="Verdana" w:hAnsi="Verdana"/>
          <w:sz w:val="22"/>
        </w:rPr>
        <w:t>signals</w:t>
      </w:r>
      <w:proofErr w:type="gramEnd"/>
      <w:r>
        <w:rPr>
          <w:rFonts w:ascii="Verdana" w:hAnsi="Verdana"/>
          <w:sz w:val="22"/>
        </w:rPr>
        <w:t xml:space="preserve"> and feedback signals are operated by means of a self-made model railway control system (</w:t>
      </w:r>
      <w:proofErr w:type="spellStart"/>
      <w:r>
        <w:rPr>
          <w:rFonts w:ascii="Verdana" w:hAnsi="Verdana"/>
          <w:sz w:val="22"/>
        </w:rPr>
        <w:t>MoBaSbS</w:t>
      </w:r>
      <w:proofErr w:type="spellEnd"/>
      <w:r>
        <w:rPr>
          <w:rFonts w:ascii="Verdana" w:hAnsi="Verdana"/>
          <w:sz w:val="22"/>
        </w:rPr>
        <w:t xml:space="preserve">). Illumination of the </w:t>
      </w:r>
      <w:proofErr w:type="spellStart"/>
      <w:r>
        <w:rPr>
          <w:rFonts w:ascii="Verdana" w:hAnsi="Verdana"/>
          <w:sz w:val="22"/>
        </w:rPr>
        <w:t>Symo</w:t>
      </w:r>
      <w:proofErr w:type="spellEnd"/>
      <w:r>
        <w:rPr>
          <w:rFonts w:ascii="Verdana" w:hAnsi="Verdana"/>
          <w:sz w:val="22"/>
        </w:rPr>
        <w:t xml:space="preserve"> console, with its 163 LEDs and 32 buttons, is handled by a self-built Z21 DCC control unit. The console’s buttons are read out via an S88 bus using a digital system developed by the association. The </w:t>
      </w:r>
      <w:proofErr w:type="spellStart"/>
      <w:r>
        <w:rPr>
          <w:rFonts w:ascii="Verdana" w:hAnsi="Verdana"/>
          <w:sz w:val="22"/>
        </w:rPr>
        <w:t>Symo</w:t>
      </w:r>
      <w:proofErr w:type="spellEnd"/>
      <w:r>
        <w:rPr>
          <w:rFonts w:ascii="Verdana" w:hAnsi="Verdana"/>
          <w:sz w:val="22"/>
        </w:rPr>
        <w:t xml:space="preserve"> console operates the upper station, the left </w:t>
      </w:r>
      <w:proofErr w:type="gramStart"/>
      <w:r>
        <w:rPr>
          <w:rFonts w:ascii="Verdana" w:hAnsi="Verdana"/>
          <w:sz w:val="22"/>
        </w:rPr>
        <w:t>loop</w:t>
      </w:r>
      <w:proofErr w:type="gramEnd"/>
      <w:r>
        <w:rPr>
          <w:rFonts w:ascii="Verdana" w:hAnsi="Verdana"/>
          <w:sz w:val="22"/>
        </w:rPr>
        <w:t xml:space="preserve"> and the track helix. The lower station is operated with a monitor screen, a Raspberry PI and a </w:t>
      </w:r>
      <w:proofErr w:type="spellStart"/>
      <w:r>
        <w:rPr>
          <w:rFonts w:ascii="Verdana" w:hAnsi="Verdana"/>
          <w:sz w:val="22"/>
        </w:rPr>
        <w:t>TrainController</w:t>
      </w:r>
      <w:proofErr w:type="spellEnd"/>
      <w:r>
        <w:rPr>
          <w:rFonts w:ascii="Verdana" w:hAnsi="Verdana"/>
          <w:sz w:val="22"/>
        </w:rPr>
        <w:t xml:space="preserve"> 9. The layout has a total of 48 switches, 26 signals and 271 feedback signals.</w:t>
      </w:r>
    </w:p>
    <w:p w14:paraId="3B0C4D84" w14:textId="008CB056" w:rsidR="007813E1" w:rsidRDefault="00E360A8" w:rsidP="003F2470">
      <w:pPr>
        <w:spacing w:before="240" w:after="240"/>
        <w:rPr>
          <w:rFonts w:ascii="Verdana" w:hAnsi="Verdana"/>
          <w:sz w:val="22"/>
        </w:rPr>
      </w:pPr>
      <w:r>
        <w:rPr>
          <w:rFonts w:ascii="Verdana" w:hAnsi="Verdana"/>
          <w:b/>
          <w:sz w:val="22"/>
        </w:rPr>
        <w:t>Operator:</w:t>
      </w:r>
      <w:r>
        <w:rPr>
          <w:rFonts w:ascii="Verdana" w:hAnsi="Verdana"/>
          <w:sz w:val="22"/>
        </w:rPr>
        <w:t xml:space="preserve"> VSDM, </w:t>
      </w:r>
      <w:r>
        <w:rPr>
          <w:rFonts w:ascii="Verdana" w:hAnsi="Verdana"/>
          <w:color w:val="333333"/>
          <w:sz w:val="22"/>
        </w:rPr>
        <w:t xml:space="preserve">Bruno </w:t>
      </w:r>
      <w:proofErr w:type="spellStart"/>
      <w:r>
        <w:rPr>
          <w:rFonts w:ascii="Verdana" w:hAnsi="Verdana"/>
          <w:color w:val="333333"/>
          <w:sz w:val="22"/>
        </w:rPr>
        <w:t>Geninazzi</w:t>
      </w:r>
      <w:proofErr w:type="spellEnd"/>
      <w:r>
        <w:rPr>
          <w:rFonts w:ascii="Verdana" w:hAnsi="Verdana"/>
          <w:color w:val="333333"/>
          <w:sz w:val="22"/>
        </w:rPr>
        <w:t xml:space="preserve">, </w:t>
      </w:r>
      <w:proofErr w:type="spellStart"/>
      <w:r>
        <w:rPr>
          <w:rFonts w:ascii="Verdana" w:hAnsi="Verdana"/>
          <w:color w:val="333333"/>
          <w:sz w:val="22"/>
        </w:rPr>
        <w:t>Lindacker</w:t>
      </w:r>
      <w:proofErr w:type="spellEnd"/>
      <w:r>
        <w:rPr>
          <w:rFonts w:ascii="Verdana" w:hAnsi="Verdana"/>
          <w:color w:val="333333"/>
          <w:sz w:val="22"/>
        </w:rPr>
        <w:t xml:space="preserve"> 11, 3465 </w:t>
      </w:r>
      <w:proofErr w:type="spellStart"/>
      <w:r>
        <w:rPr>
          <w:rFonts w:ascii="Verdana" w:hAnsi="Verdana"/>
          <w:color w:val="333333"/>
          <w:sz w:val="22"/>
        </w:rPr>
        <w:t>Dürrenroth</w:t>
      </w:r>
      <w:proofErr w:type="spellEnd"/>
      <w:r>
        <w:rPr>
          <w:rFonts w:ascii="Verdana" w:hAnsi="Verdana"/>
          <w:color w:val="333333"/>
          <w:sz w:val="22"/>
        </w:rPr>
        <w:t>, Switzerland</w:t>
      </w:r>
      <w:r>
        <w:rPr>
          <w:rFonts w:ascii="Verdana" w:hAnsi="Verdana"/>
          <w:sz w:val="22"/>
        </w:rPr>
        <w:br/>
      </w:r>
      <w:r>
        <w:rPr>
          <w:rFonts w:ascii="Verdana" w:hAnsi="Verdana"/>
          <w:b/>
          <w:sz w:val="22"/>
        </w:rPr>
        <w:t>Layout size:</w:t>
      </w:r>
      <w:r>
        <w:rPr>
          <w:rFonts w:ascii="Verdana" w:hAnsi="Verdana"/>
          <w:sz w:val="22"/>
        </w:rPr>
        <w:t xml:space="preserve"> 12.5 x 3.6 metres</w:t>
      </w:r>
    </w:p>
    <w:p w14:paraId="47BEE2BF" w14:textId="6F3D82B4" w:rsidR="003F2470" w:rsidRDefault="003F2470" w:rsidP="00B836B2">
      <w:pPr>
        <w:pStyle w:val="KeinLeerraum"/>
        <w:jc w:val="both"/>
        <w:rPr>
          <w:rFonts w:ascii="Verdana" w:hAnsi="Verdana"/>
          <w:b/>
          <w:sz w:val="22"/>
        </w:rPr>
      </w:pPr>
    </w:p>
    <w:p w14:paraId="215AD437" w14:textId="77777777" w:rsidR="00555EC4" w:rsidRPr="004D5A23" w:rsidRDefault="00555EC4" w:rsidP="00555EC4">
      <w:pPr>
        <w:pStyle w:val="KeinLeerraum"/>
        <w:rPr>
          <w:rFonts w:ascii="Verdana" w:hAnsi="Verdana"/>
          <w:b/>
          <w:bCs/>
        </w:rPr>
      </w:pPr>
      <w:r>
        <w:rPr>
          <w:rFonts w:ascii="Verdana" w:hAnsi="Verdana"/>
          <w:b/>
        </w:rPr>
        <w:t xml:space="preserve">H0 Gauge: </w:t>
      </w:r>
      <w:proofErr w:type="spellStart"/>
      <w:r>
        <w:rPr>
          <w:rFonts w:ascii="Verdana" w:hAnsi="Verdana"/>
          <w:b/>
        </w:rPr>
        <w:t>Klappstadt</w:t>
      </w:r>
      <w:proofErr w:type="spellEnd"/>
      <w:r>
        <w:rPr>
          <w:rFonts w:ascii="Verdana" w:hAnsi="Verdana"/>
          <w:b/>
        </w:rPr>
        <w:t xml:space="preserve"> Railway Depot</w:t>
      </w:r>
    </w:p>
    <w:p w14:paraId="1D174AC4" w14:textId="77777777" w:rsidR="00555EC4" w:rsidRDefault="00555EC4" w:rsidP="00555EC4">
      <w:pPr>
        <w:pStyle w:val="KeinLeerraum"/>
        <w:rPr>
          <w:rFonts w:ascii="Verdana" w:hAnsi="Verdana"/>
        </w:rPr>
      </w:pPr>
      <w:r>
        <w:rPr>
          <w:rFonts w:ascii="Verdana" w:hAnsi="Verdana"/>
        </w:rPr>
        <w:t>The “</w:t>
      </w:r>
      <w:proofErr w:type="spellStart"/>
      <w:r>
        <w:rPr>
          <w:rFonts w:ascii="Verdana" w:hAnsi="Verdana"/>
        </w:rPr>
        <w:t>Bw</w:t>
      </w:r>
      <w:proofErr w:type="spellEnd"/>
      <w:r>
        <w:rPr>
          <w:rFonts w:ascii="Verdana" w:hAnsi="Verdana"/>
        </w:rPr>
        <w:t xml:space="preserve"> </w:t>
      </w:r>
      <w:proofErr w:type="spellStart"/>
      <w:r>
        <w:rPr>
          <w:rFonts w:ascii="Verdana" w:hAnsi="Verdana"/>
        </w:rPr>
        <w:t>Klappstadt</w:t>
      </w:r>
      <w:proofErr w:type="spellEnd"/>
      <w:r>
        <w:rPr>
          <w:rFonts w:ascii="Verdana" w:hAnsi="Verdana"/>
        </w:rPr>
        <w:t xml:space="preserve">” layout was built with blockboard panels connected by means of hinges. Locomotive treatment plants corresponding to eras 3 and 4 are featured. The Fleischmann turntable is located between the two </w:t>
      </w:r>
      <w:proofErr w:type="spellStart"/>
      <w:r>
        <w:rPr>
          <w:rFonts w:ascii="Verdana" w:hAnsi="Verdana"/>
        </w:rPr>
        <w:t>enginehouses</w:t>
      </w:r>
      <w:proofErr w:type="spellEnd"/>
      <w:r>
        <w:rPr>
          <w:rFonts w:ascii="Verdana" w:hAnsi="Verdana"/>
        </w:rPr>
        <w:t xml:space="preserve">, which </w:t>
      </w:r>
      <w:proofErr w:type="gramStart"/>
      <w:r>
        <w:rPr>
          <w:rFonts w:ascii="Verdana" w:hAnsi="Verdana"/>
        </w:rPr>
        <w:t>in reality was</w:t>
      </w:r>
      <w:proofErr w:type="gramEnd"/>
      <w:r>
        <w:rPr>
          <w:rFonts w:ascii="Verdana" w:hAnsi="Verdana"/>
        </w:rPr>
        <w:t xml:space="preserve"> rather rare in railway depots. </w:t>
      </w:r>
      <w:r>
        <w:rPr>
          <w:rFonts w:ascii="Verdana" w:hAnsi="Verdana"/>
        </w:rPr>
        <w:br/>
      </w:r>
      <w:r>
        <w:rPr>
          <w:rFonts w:ascii="Verdana" w:hAnsi="Verdana"/>
        </w:rPr>
        <w:t xml:space="preserve">The layout is analogue controlled, and electrical power is supplied to layout components by means of plug-in cable connections. Fleischmann profile track was used as track material. Whereas the </w:t>
      </w:r>
      <w:proofErr w:type="spellStart"/>
      <w:r>
        <w:rPr>
          <w:rFonts w:ascii="Verdana" w:hAnsi="Verdana"/>
        </w:rPr>
        <w:t>enginehouse</w:t>
      </w:r>
      <w:proofErr w:type="spellEnd"/>
      <w:r>
        <w:rPr>
          <w:rFonts w:ascii="Verdana" w:hAnsi="Verdana"/>
        </w:rPr>
        <w:t xml:space="preserve"> on the right comes from the Faller </w:t>
      </w:r>
      <w:r>
        <w:rPr>
          <w:rFonts w:ascii="Verdana" w:hAnsi="Verdana"/>
        </w:rPr>
        <w:lastRenderedPageBreak/>
        <w:t xml:space="preserve">190069 car shed, the one on the left was self-built using parts from the </w:t>
      </w:r>
      <w:proofErr w:type="spellStart"/>
      <w:r>
        <w:rPr>
          <w:rFonts w:ascii="Verdana" w:hAnsi="Verdana"/>
        </w:rPr>
        <w:t>Kibri</w:t>
      </w:r>
      <w:proofErr w:type="spellEnd"/>
      <w:r>
        <w:rPr>
          <w:rFonts w:ascii="Verdana" w:hAnsi="Verdana"/>
        </w:rPr>
        <w:t xml:space="preserve"> “</w:t>
      </w:r>
      <w:proofErr w:type="spellStart"/>
      <w:r>
        <w:rPr>
          <w:rFonts w:ascii="Verdana" w:hAnsi="Verdana"/>
        </w:rPr>
        <w:t>Ottbergen</w:t>
      </w:r>
      <w:proofErr w:type="spellEnd"/>
      <w:r>
        <w:rPr>
          <w:rFonts w:ascii="Verdana" w:hAnsi="Verdana"/>
        </w:rPr>
        <w:t xml:space="preserve">” </w:t>
      </w:r>
      <w:proofErr w:type="spellStart"/>
      <w:r>
        <w:rPr>
          <w:rFonts w:ascii="Verdana" w:hAnsi="Verdana"/>
        </w:rPr>
        <w:t>enginehouse</w:t>
      </w:r>
      <w:proofErr w:type="spellEnd"/>
      <w:r>
        <w:rPr>
          <w:rFonts w:ascii="Verdana" w:hAnsi="Verdana"/>
        </w:rPr>
        <w:t xml:space="preserve">. </w:t>
      </w:r>
    </w:p>
    <w:p w14:paraId="3FDA99E4" w14:textId="219BF44E" w:rsidR="00555EC4" w:rsidRPr="004D5A23" w:rsidRDefault="00555EC4" w:rsidP="00555EC4">
      <w:pPr>
        <w:pStyle w:val="KeinLeerraum"/>
        <w:rPr>
          <w:rFonts w:ascii="Verdana" w:hAnsi="Verdana"/>
        </w:rPr>
      </w:pPr>
      <w:r>
        <w:rPr>
          <w:rFonts w:ascii="Verdana" w:hAnsi="Verdana"/>
        </w:rPr>
        <w:t xml:space="preserve">In terms of operation, steam locomotive depot procedures are replicated. The locomotives pass the coal bins coming from the right and are loaded with coal from mine waggons. Then they take on water at the water cranes while the slag is emptied into the trenches which run along the track. The next operation is coke breeze removal before the locomotives move to the sanding towers, where the sand tanks are filled. The locomotives are then ready to proceed to the turntable. As an unusual feature on the front track, the engines first </w:t>
      </w:r>
      <w:proofErr w:type="gramStart"/>
      <w:r>
        <w:rPr>
          <w:rFonts w:ascii="Verdana" w:hAnsi="Verdana"/>
        </w:rPr>
        <w:t>have to</w:t>
      </w:r>
      <w:proofErr w:type="gramEnd"/>
      <w:r>
        <w:rPr>
          <w:rFonts w:ascii="Verdana" w:hAnsi="Verdana"/>
        </w:rPr>
        <w:t xml:space="preserve"> advance to the end of the track in order to reach the turntable in reverse via a switch. The locomotives are distributed to the sidings leading to the </w:t>
      </w:r>
      <w:proofErr w:type="spellStart"/>
      <w:r>
        <w:rPr>
          <w:rFonts w:ascii="Verdana" w:hAnsi="Verdana"/>
        </w:rPr>
        <w:t>enginehouses</w:t>
      </w:r>
      <w:proofErr w:type="spellEnd"/>
      <w:r>
        <w:rPr>
          <w:rFonts w:ascii="Verdana" w:hAnsi="Verdana"/>
        </w:rPr>
        <w:t xml:space="preserve"> by means of the turntable. Track sections can be de-energised via small switches inserted into the layout plate.</w:t>
      </w:r>
    </w:p>
    <w:p w14:paraId="404E9698" w14:textId="77777777" w:rsidR="00555EC4" w:rsidRDefault="00555EC4" w:rsidP="00555EC4">
      <w:pPr>
        <w:pStyle w:val="KeinLeerraum"/>
        <w:rPr>
          <w:rFonts w:ascii="Verdana" w:hAnsi="Verdana"/>
        </w:rPr>
      </w:pPr>
      <w:r>
        <w:rPr>
          <w:rFonts w:ascii="Verdana" w:hAnsi="Verdana"/>
        </w:rPr>
        <w:t xml:space="preserve">Interesting operations result from several </w:t>
      </w:r>
      <w:proofErr w:type="spellStart"/>
      <w:r>
        <w:rPr>
          <w:rFonts w:ascii="Verdana" w:hAnsi="Verdana"/>
        </w:rPr>
        <w:t>Peco</w:t>
      </w:r>
      <w:proofErr w:type="spellEnd"/>
      <w:r>
        <w:rPr>
          <w:rFonts w:ascii="Verdana" w:hAnsi="Verdana"/>
        </w:rPr>
        <w:t xml:space="preserve"> locomotive lifts at the right end of the layout. Various locomotives are placed here in turn onto </w:t>
      </w:r>
      <w:proofErr w:type="gramStart"/>
      <w:r>
        <w:rPr>
          <w:rFonts w:ascii="Verdana" w:hAnsi="Verdana"/>
        </w:rPr>
        <w:t>an</w:t>
      </w:r>
      <w:proofErr w:type="gramEnd"/>
      <w:r>
        <w:rPr>
          <w:rFonts w:ascii="Verdana" w:hAnsi="Verdana"/>
        </w:rPr>
        <w:t xml:space="preserve"> short section of electrified track that leads into the layout. Shunting sections, consisting of a short shunting locomotive with single or two two-axle vehicles, provide replenishment for the workshops in the </w:t>
      </w:r>
      <w:proofErr w:type="spellStart"/>
      <w:r>
        <w:rPr>
          <w:rFonts w:ascii="Verdana" w:hAnsi="Verdana"/>
        </w:rPr>
        <w:t>enginehouses</w:t>
      </w:r>
      <w:proofErr w:type="spellEnd"/>
      <w:r>
        <w:rPr>
          <w:rFonts w:ascii="Verdana" w:hAnsi="Verdana"/>
        </w:rPr>
        <w:t xml:space="preserve">. They fit on the locomotive lifts as well as on the turntable. </w:t>
      </w:r>
    </w:p>
    <w:p w14:paraId="2F4C7D9F" w14:textId="77777777" w:rsidR="00555EC4" w:rsidRDefault="00555EC4" w:rsidP="00555EC4">
      <w:pPr>
        <w:pStyle w:val="KeinLeerraum"/>
        <w:rPr>
          <w:rFonts w:ascii="Verdana" w:hAnsi="Verdana" w:cs="Helvetica"/>
        </w:rPr>
      </w:pPr>
      <w:r>
        <w:rPr>
          <w:rFonts w:ascii="Verdana" w:hAnsi="Verdana"/>
          <w:b/>
        </w:rPr>
        <w:t>Operator:</w:t>
      </w:r>
      <w:r>
        <w:rPr>
          <w:rFonts w:ascii="Verdana" w:hAnsi="Verdana"/>
        </w:rPr>
        <w:t xml:space="preserve"> Friedel Helmich, 93339 </w:t>
      </w:r>
      <w:proofErr w:type="spellStart"/>
      <w:r>
        <w:rPr>
          <w:rFonts w:ascii="Verdana" w:hAnsi="Verdana"/>
        </w:rPr>
        <w:t>Riedenburg</w:t>
      </w:r>
      <w:proofErr w:type="spellEnd"/>
      <w:r>
        <w:rPr>
          <w:rFonts w:ascii="Verdana" w:hAnsi="Verdana"/>
        </w:rPr>
        <w:t>, Germany</w:t>
      </w:r>
      <w:r>
        <w:rPr>
          <w:rFonts w:ascii="Verdana" w:hAnsi="Verdana"/>
        </w:rPr>
        <w:br/>
      </w:r>
      <w:r>
        <w:rPr>
          <w:rFonts w:ascii="Verdana" w:hAnsi="Verdana"/>
          <w:b/>
        </w:rPr>
        <w:t>Layout size:</w:t>
      </w:r>
      <w:r>
        <w:rPr>
          <w:rFonts w:ascii="Verdana" w:hAnsi="Verdana"/>
        </w:rPr>
        <w:t xml:space="preserve"> 3 x 0.5 metres</w:t>
      </w:r>
    </w:p>
    <w:p w14:paraId="25CC1553" w14:textId="77777777" w:rsidR="00555EC4" w:rsidRDefault="00555EC4" w:rsidP="00B836B2">
      <w:pPr>
        <w:pStyle w:val="KeinLeerraum"/>
        <w:jc w:val="both"/>
        <w:rPr>
          <w:rFonts w:ascii="Verdana" w:hAnsi="Verdana"/>
          <w:b/>
          <w:sz w:val="22"/>
        </w:rPr>
      </w:pPr>
    </w:p>
    <w:p w14:paraId="49B6F929" w14:textId="7E77748B" w:rsidR="00B836B2" w:rsidRPr="003768A7" w:rsidRDefault="00B836B2" w:rsidP="00B836B2">
      <w:pPr>
        <w:pStyle w:val="KeinLeerraum"/>
        <w:jc w:val="both"/>
        <w:rPr>
          <w:rFonts w:ascii="Verdana" w:hAnsi="Verdana" w:cs="Helvetica"/>
          <w:b/>
          <w:bCs/>
          <w:sz w:val="22"/>
          <w:szCs w:val="22"/>
        </w:rPr>
      </w:pPr>
      <w:r>
        <w:rPr>
          <w:rFonts w:ascii="Verdana" w:hAnsi="Verdana"/>
          <w:b/>
          <w:sz w:val="22"/>
        </w:rPr>
        <w:t>TT Gauge: Layout with Double-Track Main Line and Branch Lines</w:t>
      </w:r>
    </w:p>
    <w:p w14:paraId="7F47B037" w14:textId="77777777" w:rsidR="00B836B2" w:rsidRPr="003768A7" w:rsidRDefault="00B836B2" w:rsidP="00B836B2">
      <w:pPr>
        <w:pStyle w:val="KeinLeerraum"/>
        <w:jc w:val="both"/>
        <w:rPr>
          <w:rFonts w:ascii="Verdana" w:hAnsi="Verdana" w:cs="Helvetica"/>
          <w:bCs/>
          <w:sz w:val="22"/>
          <w:szCs w:val="22"/>
        </w:rPr>
      </w:pPr>
      <w:r>
        <w:rPr>
          <w:rFonts w:ascii="Verdana" w:hAnsi="Verdana"/>
          <w:sz w:val="22"/>
        </w:rPr>
        <w:t xml:space="preserve">The motif is not based on any concrete archetype and comprises a double-track, fully electrified main line with branch lines. Rolling stock from epochs III to VI is used. Steam and ICE operation is thus possible. Attention is focused primarily on epochs III and IV. Model track from </w:t>
      </w:r>
      <w:proofErr w:type="spellStart"/>
      <w:r>
        <w:rPr>
          <w:rFonts w:ascii="Verdana" w:hAnsi="Verdana"/>
          <w:sz w:val="22"/>
        </w:rPr>
        <w:t>Tillig</w:t>
      </w:r>
      <w:proofErr w:type="spellEnd"/>
      <w:r>
        <w:rPr>
          <w:rFonts w:ascii="Verdana" w:hAnsi="Verdana"/>
          <w:sz w:val="22"/>
        </w:rPr>
        <w:t xml:space="preserve"> was used as rail material. A block control system is used for primary layout control by means of which the following train is always pulled into the next block according to occupancy. The trains are started from the staging yard by remote radio control or with the control panel. The main lines are equipped with signals. Each signal is connected to an automatic braking and starting system </w:t>
      </w:r>
      <w:proofErr w:type="gramStart"/>
      <w:r>
        <w:rPr>
          <w:rFonts w:ascii="Verdana" w:hAnsi="Verdana"/>
          <w:sz w:val="22"/>
        </w:rPr>
        <w:t>in order to</w:t>
      </w:r>
      <w:proofErr w:type="gramEnd"/>
      <w:r>
        <w:rPr>
          <w:rFonts w:ascii="Verdana" w:hAnsi="Verdana"/>
          <w:sz w:val="22"/>
        </w:rPr>
        <w:t xml:space="preserve"> provide the trains with starting and braking performance true to the original. One of the special features is a self-designed, self-made video train. Spectators have the impression that they’re riding along in the driver’s cab. Ten pushbuttons are included around the layout where interested viewers can activate certain functions themselves.</w:t>
      </w:r>
    </w:p>
    <w:p w14:paraId="4F70FDE5" w14:textId="3021A461" w:rsidR="00B836B2" w:rsidRPr="003768A7" w:rsidRDefault="00B836B2" w:rsidP="00E360A8">
      <w:pPr>
        <w:pStyle w:val="KeinLeerraum"/>
        <w:rPr>
          <w:rFonts w:ascii="Verdana" w:hAnsi="Verdana" w:cs="Helvetica"/>
          <w:bCs/>
          <w:sz w:val="22"/>
          <w:szCs w:val="22"/>
        </w:rPr>
      </w:pPr>
      <w:r>
        <w:rPr>
          <w:rFonts w:ascii="Verdana" w:hAnsi="Verdana"/>
          <w:b/>
          <w:sz w:val="22"/>
        </w:rPr>
        <w:t>Operator:</w:t>
      </w:r>
      <w:r>
        <w:rPr>
          <w:rFonts w:ascii="Verdana" w:hAnsi="Verdana"/>
          <w:sz w:val="22"/>
        </w:rPr>
        <w:t xml:space="preserve"> Modellbahn-Club </w:t>
      </w:r>
      <w:proofErr w:type="spellStart"/>
      <w:r>
        <w:rPr>
          <w:rFonts w:ascii="Verdana" w:hAnsi="Verdana"/>
          <w:sz w:val="22"/>
        </w:rPr>
        <w:t>Guben</w:t>
      </w:r>
      <w:proofErr w:type="spellEnd"/>
      <w:r>
        <w:rPr>
          <w:rFonts w:ascii="Verdana" w:hAnsi="Verdana"/>
          <w:sz w:val="22"/>
        </w:rPr>
        <w:t xml:space="preserve"> </w:t>
      </w:r>
      <w:proofErr w:type="spellStart"/>
      <w:r>
        <w:rPr>
          <w:rFonts w:ascii="Verdana" w:hAnsi="Verdana"/>
          <w:sz w:val="22"/>
        </w:rPr>
        <w:t>e.V.</w:t>
      </w:r>
      <w:proofErr w:type="spellEnd"/>
      <w:r>
        <w:rPr>
          <w:rFonts w:ascii="Verdana" w:hAnsi="Verdana"/>
          <w:sz w:val="22"/>
        </w:rPr>
        <w:t xml:space="preserve">, Christoph Garcia Almendaris, 03172 </w:t>
      </w:r>
      <w:proofErr w:type="spellStart"/>
      <w:r>
        <w:rPr>
          <w:rFonts w:ascii="Verdana" w:hAnsi="Verdana"/>
          <w:sz w:val="22"/>
        </w:rPr>
        <w:t>Guben</w:t>
      </w:r>
      <w:proofErr w:type="spellEnd"/>
      <w:r>
        <w:rPr>
          <w:rFonts w:ascii="Verdana" w:hAnsi="Verdana"/>
          <w:sz w:val="22"/>
        </w:rPr>
        <w:t>, Germany</w:t>
      </w:r>
      <w:r>
        <w:rPr>
          <w:rFonts w:ascii="Verdana" w:hAnsi="Verdana"/>
          <w:sz w:val="22"/>
        </w:rPr>
        <w:br/>
      </w:r>
      <w:r>
        <w:rPr>
          <w:rFonts w:ascii="Verdana" w:hAnsi="Verdana"/>
          <w:b/>
          <w:sz w:val="22"/>
        </w:rPr>
        <w:t>Layout size:</w:t>
      </w:r>
      <w:r>
        <w:rPr>
          <w:rFonts w:ascii="Verdana" w:hAnsi="Verdana"/>
          <w:sz w:val="22"/>
        </w:rPr>
        <w:t xml:space="preserve"> 8.5 x 6 metres</w:t>
      </w:r>
    </w:p>
    <w:p w14:paraId="7E5D8631" w14:textId="76F82987" w:rsidR="003F2470" w:rsidRDefault="003F2470" w:rsidP="00102000">
      <w:pPr>
        <w:pStyle w:val="KeinLeerraum"/>
        <w:jc w:val="both"/>
        <w:rPr>
          <w:rFonts w:ascii="Verdana" w:hAnsi="Verdana"/>
          <w:b/>
          <w:sz w:val="22"/>
        </w:rPr>
      </w:pPr>
    </w:p>
    <w:p w14:paraId="295E0E0A" w14:textId="77777777" w:rsidR="00555EC4" w:rsidRDefault="00555EC4" w:rsidP="00102000">
      <w:pPr>
        <w:pStyle w:val="KeinLeerraum"/>
        <w:jc w:val="both"/>
        <w:rPr>
          <w:rFonts w:ascii="Verdana" w:hAnsi="Verdana"/>
          <w:b/>
          <w:sz w:val="22"/>
        </w:rPr>
      </w:pPr>
    </w:p>
    <w:p w14:paraId="0E93A355" w14:textId="010D82BF" w:rsidR="00102000" w:rsidRPr="003768A7" w:rsidRDefault="00102000" w:rsidP="00102000">
      <w:pPr>
        <w:pStyle w:val="KeinLeerraum"/>
        <w:jc w:val="both"/>
        <w:rPr>
          <w:rFonts w:ascii="Verdana" w:hAnsi="Verdana" w:cs="Helvetica"/>
          <w:b/>
          <w:sz w:val="22"/>
          <w:szCs w:val="22"/>
        </w:rPr>
      </w:pPr>
      <w:r>
        <w:rPr>
          <w:rFonts w:ascii="Verdana" w:hAnsi="Verdana"/>
          <w:b/>
          <w:sz w:val="22"/>
        </w:rPr>
        <w:lastRenderedPageBreak/>
        <w:t>TT Gauge: 2-Track Railway with Main Line Character</w:t>
      </w:r>
    </w:p>
    <w:p w14:paraId="731606AA" w14:textId="77777777" w:rsidR="00C012E3" w:rsidRPr="00C012E3" w:rsidRDefault="00C012E3" w:rsidP="00C012E3">
      <w:pPr>
        <w:pStyle w:val="StandardWeb"/>
        <w:spacing w:before="278" w:beforeAutospacing="0" w:after="278" w:afterAutospacing="0"/>
        <w:rPr>
          <w:rFonts w:ascii="Helvetica Neue" w:hAnsi="Helvetica Neue"/>
          <w:sz w:val="18"/>
          <w:szCs w:val="18"/>
        </w:rPr>
      </w:pPr>
      <w:r>
        <w:rPr>
          <w:rFonts w:ascii="Verdana" w:hAnsi="Verdana"/>
          <w:sz w:val="22"/>
        </w:rPr>
        <w:t xml:space="preserve">The club has chosen a spectator-friendly installation height of 1 metre. The depicted line is a 2-track railway with main line character and isn’t based on any specific archetype. </w:t>
      </w:r>
      <w:proofErr w:type="gramStart"/>
      <w:r>
        <w:rPr>
          <w:rFonts w:ascii="Verdana" w:hAnsi="Verdana"/>
          <w:sz w:val="22"/>
        </w:rPr>
        <w:t>An</w:t>
      </w:r>
      <w:proofErr w:type="gramEnd"/>
      <w:r>
        <w:rPr>
          <w:rFonts w:ascii="Verdana" w:hAnsi="Verdana"/>
          <w:sz w:val="22"/>
        </w:rPr>
        <w:t xml:space="preserve"> detailed stop and a small railway station currently complete the ensemble. The layout group is a highlight, where lots of rolling stock and wagons can be presented in exemplary configurations on a depth of 70 cm and a track length of up to 320 cm. Track connections are implemented to a certain extent without switches by means of swivel arms, and entire trains can roll out of their </w:t>
      </w:r>
      <w:proofErr w:type="spellStart"/>
      <w:r>
        <w:rPr>
          <w:rFonts w:ascii="Verdana" w:hAnsi="Verdana"/>
          <w:sz w:val="22"/>
        </w:rPr>
        <w:t>TrainSafe</w:t>
      </w:r>
      <w:proofErr w:type="spellEnd"/>
      <w:r>
        <w:rPr>
          <w:rFonts w:ascii="Verdana" w:hAnsi="Verdana"/>
          <w:sz w:val="22"/>
        </w:rPr>
        <w:t xml:space="preserve"> tubes onto the layout. As a new feature, guests can enjoy a branch line which reflects northern German character.</w:t>
      </w:r>
    </w:p>
    <w:p w14:paraId="3868CA10" w14:textId="20ECEA46" w:rsidR="00102000" w:rsidRPr="003768A7" w:rsidRDefault="00102000" w:rsidP="00E360A8">
      <w:pPr>
        <w:pStyle w:val="KeinLeerraum"/>
        <w:rPr>
          <w:rFonts w:ascii="Verdana" w:hAnsi="Verdana" w:cs="Helvetica"/>
          <w:sz w:val="22"/>
          <w:szCs w:val="22"/>
        </w:rPr>
      </w:pPr>
      <w:r>
        <w:rPr>
          <w:rFonts w:ascii="Verdana" w:hAnsi="Verdana"/>
          <w:b/>
          <w:sz w:val="22"/>
        </w:rPr>
        <w:t>Operator:</w:t>
      </w:r>
      <w:r>
        <w:rPr>
          <w:rFonts w:ascii="Verdana" w:hAnsi="Verdana"/>
          <w:sz w:val="22"/>
        </w:rPr>
        <w:t xml:space="preserve"> TT </w:t>
      </w:r>
      <w:proofErr w:type="spellStart"/>
      <w:r>
        <w:rPr>
          <w:rFonts w:ascii="Verdana" w:hAnsi="Verdana"/>
          <w:sz w:val="22"/>
        </w:rPr>
        <w:t>Modulstammtisch</w:t>
      </w:r>
      <w:proofErr w:type="spellEnd"/>
      <w:r>
        <w:rPr>
          <w:rFonts w:ascii="Verdana" w:hAnsi="Verdana"/>
          <w:sz w:val="22"/>
        </w:rPr>
        <w:t xml:space="preserve"> Hamburg-Holstein, Ralf Küster, 20257 Hamburg, Germany</w:t>
      </w:r>
      <w:r>
        <w:rPr>
          <w:rFonts w:ascii="Verdana" w:hAnsi="Verdana"/>
          <w:sz w:val="22"/>
        </w:rPr>
        <w:br/>
      </w:r>
      <w:r>
        <w:rPr>
          <w:rFonts w:ascii="Verdana" w:hAnsi="Verdana"/>
          <w:b/>
          <w:sz w:val="22"/>
        </w:rPr>
        <w:t>Layout size:</w:t>
      </w:r>
      <w:r>
        <w:rPr>
          <w:rFonts w:ascii="Verdana" w:hAnsi="Verdana"/>
          <w:sz w:val="22"/>
        </w:rPr>
        <w:t xml:space="preserve"> 15 x 10 metres</w:t>
      </w:r>
    </w:p>
    <w:p w14:paraId="351DB5B0" w14:textId="14B1F390" w:rsidR="0001096C" w:rsidRPr="003768A7" w:rsidRDefault="0001096C" w:rsidP="0001096C">
      <w:pPr>
        <w:pStyle w:val="KeinLeerraum"/>
        <w:rPr>
          <w:rFonts w:ascii="Verdana" w:hAnsi="Verdana"/>
          <w:b/>
          <w:sz w:val="22"/>
          <w:szCs w:val="22"/>
        </w:rPr>
      </w:pPr>
      <w:r>
        <w:rPr>
          <w:rFonts w:ascii="Verdana" w:hAnsi="Verdana"/>
          <w:b/>
          <w:sz w:val="22"/>
        </w:rPr>
        <w:t>N Gauge: Arlberg in N Gauge</w:t>
      </w:r>
    </w:p>
    <w:p w14:paraId="24DF9B25" w14:textId="77777777" w:rsidR="00293564" w:rsidRPr="00293564" w:rsidRDefault="00293564" w:rsidP="00293564">
      <w:pPr>
        <w:jc w:val="both"/>
        <w:rPr>
          <w:rFonts w:ascii="Verdana" w:hAnsi="Verdana"/>
          <w:sz w:val="22"/>
          <w:szCs w:val="22"/>
        </w:rPr>
      </w:pPr>
      <w:r>
        <w:rPr>
          <w:rFonts w:ascii="Verdana" w:hAnsi="Verdana"/>
        </w:rPr>
        <w:t xml:space="preserve">The layout is digitally controlled and operated via a </w:t>
      </w:r>
      <w:proofErr w:type="spellStart"/>
      <w:r>
        <w:rPr>
          <w:rFonts w:ascii="Verdana" w:hAnsi="Verdana"/>
        </w:rPr>
        <w:t>TrainController</w:t>
      </w:r>
      <w:proofErr w:type="spellEnd"/>
      <w:r>
        <w:rPr>
          <w:rFonts w:ascii="Verdana" w:hAnsi="Verdana"/>
        </w:rPr>
        <w:t xml:space="preserve"> timetable. </w:t>
      </w:r>
      <w:proofErr w:type="gramStart"/>
      <w:r>
        <w:rPr>
          <w:rFonts w:ascii="Verdana" w:hAnsi="Verdana"/>
        </w:rPr>
        <w:t>All of</w:t>
      </w:r>
      <w:proofErr w:type="gramEnd"/>
      <w:r>
        <w:rPr>
          <w:rFonts w:ascii="Verdana" w:hAnsi="Verdana"/>
        </w:rPr>
        <w:t xml:space="preserve"> the rolling stock is equipped with sound, as well as interior lighting and other details.</w:t>
      </w:r>
    </w:p>
    <w:p w14:paraId="314FA140" w14:textId="77777777" w:rsidR="00293564" w:rsidRPr="00293564" w:rsidRDefault="00293564" w:rsidP="00293564">
      <w:pPr>
        <w:jc w:val="both"/>
        <w:rPr>
          <w:rFonts w:ascii="Verdana" w:hAnsi="Verdana"/>
        </w:rPr>
      </w:pPr>
      <w:r>
        <w:rPr>
          <w:rFonts w:ascii="Verdana" w:hAnsi="Verdana"/>
        </w:rPr>
        <w:t>The club takes great pride in presenting the modules with faithfully reproduced motifs of the east ramp of the Arlberg line. This impressively crafted model portrays the following track sections of the legendary archetype:</w:t>
      </w:r>
    </w:p>
    <w:p w14:paraId="56E9E0AD" w14:textId="14287560" w:rsidR="00293564" w:rsidRPr="00293564" w:rsidRDefault="00293564" w:rsidP="00293564">
      <w:pPr>
        <w:jc w:val="both"/>
        <w:rPr>
          <w:rFonts w:ascii="Verdana" w:hAnsi="Verdana"/>
        </w:rPr>
      </w:pPr>
      <w:proofErr w:type="spellStart"/>
      <w:r>
        <w:rPr>
          <w:rFonts w:ascii="Verdana" w:hAnsi="Verdana"/>
        </w:rPr>
        <w:t>Schmidtobel</w:t>
      </w:r>
      <w:proofErr w:type="spellEnd"/>
      <w:r>
        <w:rPr>
          <w:rFonts w:ascii="Verdana" w:hAnsi="Verdana"/>
        </w:rPr>
        <w:t xml:space="preserve"> tunnel and viaduct, </w:t>
      </w:r>
      <w:proofErr w:type="spellStart"/>
      <w:r>
        <w:rPr>
          <w:rFonts w:ascii="Verdana" w:hAnsi="Verdana"/>
        </w:rPr>
        <w:t>Weinzierl</w:t>
      </w:r>
      <w:proofErr w:type="spellEnd"/>
      <w:r>
        <w:rPr>
          <w:rFonts w:ascii="Verdana" w:hAnsi="Verdana"/>
        </w:rPr>
        <w:t xml:space="preserve"> tunnel, </w:t>
      </w:r>
      <w:proofErr w:type="spellStart"/>
      <w:r>
        <w:rPr>
          <w:rFonts w:ascii="Verdana" w:hAnsi="Verdana"/>
        </w:rPr>
        <w:t>Trisanna</w:t>
      </w:r>
      <w:proofErr w:type="spellEnd"/>
      <w:r>
        <w:rPr>
          <w:rFonts w:ascii="Verdana" w:hAnsi="Verdana"/>
        </w:rPr>
        <w:t xml:space="preserve"> bridge with </w:t>
      </w:r>
      <w:proofErr w:type="spellStart"/>
      <w:r>
        <w:rPr>
          <w:rFonts w:ascii="Verdana" w:hAnsi="Verdana"/>
        </w:rPr>
        <w:t>Wiesberg</w:t>
      </w:r>
      <w:proofErr w:type="spellEnd"/>
      <w:r>
        <w:rPr>
          <w:rFonts w:ascii="Verdana" w:hAnsi="Verdana"/>
        </w:rPr>
        <w:t xml:space="preserve"> castle, 3-track Pians station with a length of 4.5 metres, </w:t>
      </w:r>
      <w:proofErr w:type="spellStart"/>
      <w:r>
        <w:rPr>
          <w:rFonts w:ascii="Verdana" w:hAnsi="Verdana"/>
        </w:rPr>
        <w:t>Engelwand</w:t>
      </w:r>
      <w:proofErr w:type="spellEnd"/>
      <w:r>
        <w:rPr>
          <w:rFonts w:ascii="Verdana" w:hAnsi="Verdana"/>
        </w:rPr>
        <w:t xml:space="preserve"> tunnel and </w:t>
      </w:r>
      <w:proofErr w:type="spellStart"/>
      <w:r>
        <w:rPr>
          <w:rFonts w:ascii="Verdana" w:hAnsi="Verdana"/>
        </w:rPr>
        <w:t>Engelwand</w:t>
      </w:r>
      <w:proofErr w:type="spellEnd"/>
      <w:r>
        <w:rPr>
          <w:rFonts w:ascii="Verdana" w:hAnsi="Verdana"/>
        </w:rPr>
        <w:t xml:space="preserve"> bridge, </w:t>
      </w:r>
      <w:proofErr w:type="spellStart"/>
      <w:r>
        <w:rPr>
          <w:rFonts w:ascii="Verdana" w:hAnsi="Verdana"/>
        </w:rPr>
        <w:t>Burgfried</w:t>
      </w:r>
      <w:proofErr w:type="spellEnd"/>
      <w:r>
        <w:rPr>
          <w:rFonts w:ascii="Verdana" w:hAnsi="Verdana"/>
        </w:rPr>
        <w:t xml:space="preserve"> viaduct, </w:t>
      </w:r>
      <w:proofErr w:type="spellStart"/>
      <w:r>
        <w:rPr>
          <w:rFonts w:ascii="Verdana" w:hAnsi="Verdana"/>
        </w:rPr>
        <w:t>Wolfsgruberbach</w:t>
      </w:r>
      <w:proofErr w:type="spellEnd"/>
      <w:r>
        <w:rPr>
          <w:rFonts w:ascii="Verdana" w:hAnsi="Verdana"/>
        </w:rPr>
        <w:t xml:space="preserve"> viaduct. The entire layout includes 2 stations (</w:t>
      </w:r>
      <w:proofErr w:type="spellStart"/>
      <w:r>
        <w:rPr>
          <w:rFonts w:ascii="Verdana" w:hAnsi="Verdana"/>
        </w:rPr>
        <w:t>Braz</w:t>
      </w:r>
      <w:proofErr w:type="spellEnd"/>
      <w:r>
        <w:rPr>
          <w:rFonts w:ascii="Verdana" w:hAnsi="Verdana"/>
        </w:rPr>
        <w:t xml:space="preserve"> and Pians), as well as </w:t>
      </w:r>
      <w:proofErr w:type="spellStart"/>
      <w:r>
        <w:rPr>
          <w:rFonts w:ascii="Verdana" w:hAnsi="Verdana"/>
        </w:rPr>
        <w:t>Hintergasse</w:t>
      </w:r>
      <w:proofErr w:type="spellEnd"/>
      <w:r>
        <w:rPr>
          <w:rFonts w:ascii="Verdana" w:hAnsi="Verdana"/>
        </w:rPr>
        <w:t xml:space="preserve"> passing point. A total of more than 60 metres of track is included which depict the single-track line created with loving care, as well as many details. Operations are conducted for the most part with models based on the ÖBB archetype, but other models can also be seen on the layout.</w:t>
      </w:r>
    </w:p>
    <w:p w14:paraId="002472B6" w14:textId="77777777" w:rsidR="0001096C" w:rsidRPr="003768A7" w:rsidRDefault="0001096C" w:rsidP="0001096C">
      <w:pPr>
        <w:rPr>
          <w:rFonts w:ascii="Verdana" w:hAnsi="Verdana"/>
          <w:sz w:val="22"/>
          <w:szCs w:val="22"/>
        </w:rPr>
      </w:pPr>
    </w:p>
    <w:p w14:paraId="11514DDE" w14:textId="77777777" w:rsidR="0001096C" w:rsidRPr="003768A7" w:rsidRDefault="0001096C" w:rsidP="0001096C">
      <w:pPr>
        <w:rPr>
          <w:rFonts w:ascii="Verdana" w:hAnsi="Verdana"/>
          <w:sz w:val="22"/>
          <w:szCs w:val="22"/>
        </w:rPr>
      </w:pPr>
      <w:r>
        <w:rPr>
          <w:rFonts w:ascii="Verdana" w:hAnsi="Verdana"/>
          <w:b/>
          <w:sz w:val="22"/>
        </w:rPr>
        <w:t>Operator:</w:t>
      </w:r>
      <w:r>
        <w:rPr>
          <w:rFonts w:ascii="Verdana" w:hAnsi="Verdana"/>
          <w:sz w:val="22"/>
        </w:rPr>
        <w:t xml:space="preserve"> N-Spur.at, Herbert </w:t>
      </w:r>
      <w:proofErr w:type="spellStart"/>
      <w:r>
        <w:rPr>
          <w:rFonts w:ascii="Verdana" w:hAnsi="Verdana"/>
          <w:sz w:val="22"/>
        </w:rPr>
        <w:t>Buchinger</w:t>
      </w:r>
      <w:proofErr w:type="spellEnd"/>
      <w:r>
        <w:rPr>
          <w:rFonts w:ascii="Verdana" w:hAnsi="Verdana"/>
          <w:sz w:val="22"/>
        </w:rPr>
        <w:t xml:space="preserve">, 3430 </w:t>
      </w:r>
      <w:proofErr w:type="spellStart"/>
      <w:r>
        <w:rPr>
          <w:rFonts w:ascii="Verdana" w:hAnsi="Verdana"/>
          <w:sz w:val="22"/>
        </w:rPr>
        <w:t>Tulln</w:t>
      </w:r>
      <w:proofErr w:type="spellEnd"/>
      <w:r>
        <w:rPr>
          <w:rFonts w:ascii="Verdana" w:hAnsi="Verdana"/>
          <w:sz w:val="22"/>
        </w:rPr>
        <w:t>, Austria</w:t>
      </w:r>
    </w:p>
    <w:p w14:paraId="7724F565" w14:textId="531D2BA1" w:rsidR="0001096C" w:rsidRPr="003768A7" w:rsidRDefault="0001096C" w:rsidP="0001096C">
      <w:pPr>
        <w:rPr>
          <w:rFonts w:ascii="Verdana" w:hAnsi="Verdana"/>
          <w:sz w:val="22"/>
          <w:szCs w:val="22"/>
        </w:rPr>
      </w:pPr>
      <w:r>
        <w:rPr>
          <w:rFonts w:ascii="Verdana" w:hAnsi="Verdana"/>
          <w:b/>
          <w:sz w:val="22"/>
        </w:rPr>
        <w:t>Layout size:</w:t>
      </w:r>
      <w:r>
        <w:rPr>
          <w:rFonts w:ascii="Verdana" w:hAnsi="Verdana"/>
          <w:sz w:val="22"/>
        </w:rPr>
        <w:t xml:space="preserve"> 11 x 8 metres</w:t>
      </w:r>
    </w:p>
    <w:p w14:paraId="0745D240" w14:textId="77777777" w:rsidR="007813E1" w:rsidRDefault="007813E1" w:rsidP="00AE4EE4">
      <w:pPr>
        <w:jc w:val="both"/>
        <w:rPr>
          <w:rFonts w:ascii="Verdana" w:hAnsi="Verdana"/>
          <w:b/>
          <w:sz w:val="22"/>
        </w:rPr>
      </w:pPr>
    </w:p>
    <w:p w14:paraId="323048B3" w14:textId="77777777" w:rsidR="007813E1" w:rsidRDefault="007813E1" w:rsidP="00AE4EE4">
      <w:pPr>
        <w:jc w:val="both"/>
        <w:rPr>
          <w:rFonts w:ascii="Verdana" w:hAnsi="Verdana"/>
          <w:b/>
          <w:sz w:val="22"/>
        </w:rPr>
      </w:pPr>
    </w:p>
    <w:p w14:paraId="0E2D6254" w14:textId="1C9F9BFF" w:rsidR="00AE4EE4" w:rsidRPr="003768A7" w:rsidRDefault="00AE4EE4" w:rsidP="00AE4EE4">
      <w:pPr>
        <w:jc w:val="both"/>
        <w:rPr>
          <w:rFonts w:ascii="Verdana" w:hAnsi="Verdana"/>
          <w:b/>
          <w:sz w:val="22"/>
          <w:szCs w:val="22"/>
        </w:rPr>
      </w:pPr>
      <w:r>
        <w:rPr>
          <w:rFonts w:ascii="Verdana" w:hAnsi="Verdana"/>
          <w:b/>
          <w:sz w:val="22"/>
        </w:rPr>
        <w:t>N Gauge: City Station and Railway Depot</w:t>
      </w:r>
    </w:p>
    <w:p w14:paraId="7E21E2CA" w14:textId="77777777" w:rsidR="00AE4EE4" w:rsidRPr="003768A7" w:rsidRDefault="00AE4EE4" w:rsidP="00AE4EE4">
      <w:pPr>
        <w:jc w:val="both"/>
        <w:rPr>
          <w:rFonts w:ascii="Verdana" w:hAnsi="Verdana"/>
          <w:b/>
          <w:sz w:val="22"/>
          <w:szCs w:val="22"/>
        </w:rPr>
      </w:pPr>
    </w:p>
    <w:p w14:paraId="75065B03" w14:textId="77777777" w:rsidR="00AE4EE4" w:rsidRPr="003768A7" w:rsidRDefault="00AE4EE4" w:rsidP="00AE4EE4">
      <w:pPr>
        <w:jc w:val="both"/>
        <w:rPr>
          <w:rFonts w:ascii="Verdana" w:hAnsi="Verdana"/>
          <w:color w:val="000000"/>
          <w:sz w:val="22"/>
          <w:szCs w:val="22"/>
        </w:rPr>
      </w:pPr>
      <w:r>
        <w:rPr>
          <w:rFonts w:ascii="Verdana" w:hAnsi="Verdana"/>
          <w:color w:val="000000"/>
          <w:sz w:val="22"/>
        </w:rPr>
        <w:t>This system consists of various individual elements:</w:t>
      </w:r>
    </w:p>
    <w:p w14:paraId="0FDE7735" w14:textId="77777777" w:rsidR="00AE4EE4" w:rsidRPr="003768A7" w:rsidRDefault="00AE4EE4" w:rsidP="00AE4EE4">
      <w:pPr>
        <w:jc w:val="both"/>
        <w:rPr>
          <w:rFonts w:ascii="Verdana" w:hAnsi="Verdana"/>
          <w:color w:val="000000"/>
          <w:sz w:val="22"/>
          <w:szCs w:val="22"/>
        </w:rPr>
      </w:pPr>
    </w:p>
    <w:p w14:paraId="648FDC22" w14:textId="77777777" w:rsidR="00AE4EE4" w:rsidRPr="003768A7" w:rsidRDefault="00AE4EE4" w:rsidP="00AE4EE4">
      <w:pPr>
        <w:jc w:val="both"/>
        <w:rPr>
          <w:rFonts w:ascii="Verdana" w:hAnsi="Verdana"/>
          <w:color w:val="000000"/>
          <w:sz w:val="22"/>
          <w:szCs w:val="22"/>
        </w:rPr>
      </w:pPr>
      <w:r>
        <w:rPr>
          <w:rFonts w:ascii="Verdana" w:hAnsi="Verdana"/>
          <w:color w:val="000000"/>
          <w:sz w:val="22"/>
        </w:rPr>
        <w:t>City station with 15-storey roundhouse and 7-track transfer table in the depot. The station has 9 through tracks, 2 dead-end tracks for reversible trains and 1 cogwheel track for a mountain line in the station forecourt.</w:t>
      </w:r>
    </w:p>
    <w:p w14:paraId="7DFCE0CF" w14:textId="77777777" w:rsidR="00AE4EE4" w:rsidRPr="003768A7" w:rsidRDefault="00AE4EE4" w:rsidP="00AE4EE4">
      <w:pPr>
        <w:jc w:val="both"/>
        <w:rPr>
          <w:rFonts w:ascii="Verdana" w:hAnsi="Verdana"/>
          <w:color w:val="000000"/>
          <w:sz w:val="22"/>
          <w:szCs w:val="22"/>
        </w:rPr>
      </w:pPr>
      <w:r>
        <w:rPr>
          <w:rFonts w:ascii="Verdana" w:hAnsi="Verdana"/>
          <w:color w:val="000000"/>
          <w:sz w:val="22"/>
        </w:rPr>
        <w:t>Train traffic with 13 train configurations runs along a ring layout on the 2-track main line with 2 staging yards, as well as a branch from the 13-track shunting yard back to the main station.</w:t>
      </w:r>
    </w:p>
    <w:p w14:paraId="69496AF2" w14:textId="77777777" w:rsidR="00AE4EE4" w:rsidRPr="003768A7" w:rsidRDefault="00AE4EE4" w:rsidP="00AE4EE4">
      <w:pPr>
        <w:jc w:val="both"/>
        <w:rPr>
          <w:rFonts w:ascii="Verdana" w:hAnsi="Verdana"/>
          <w:color w:val="000000"/>
          <w:sz w:val="22"/>
          <w:szCs w:val="22"/>
        </w:rPr>
      </w:pPr>
      <w:r>
        <w:rPr>
          <w:rFonts w:ascii="Verdana" w:hAnsi="Verdana"/>
          <w:color w:val="000000"/>
          <w:sz w:val="22"/>
        </w:rPr>
        <w:t xml:space="preserve">The terrain is not based on any </w:t>
      </w:r>
      <w:proofErr w:type="gramStart"/>
      <w:r>
        <w:rPr>
          <w:rFonts w:ascii="Verdana" w:hAnsi="Verdana"/>
          <w:color w:val="000000"/>
          <w:sz w:val="22"/>
        </w:rPr>
        <w:t>particular archetype</w:t>
      </w:r>
      <w:proofErr w:type="gramEnd"/>
      <w:r>
        <w:rPr>
          <w:rFonts w:ascii="Verdana" w:hAnsi="Verdana"/>
          <w:color w:val="000000"/>
          <w:sz w:val="22"/>
        </w:rPr>
        <w:t xml:space="preserve">, but it includes essential details such as urban buildings, an amusement park, agricultural elements etc. The digitally operated layout is controlled with the </w:t>
      </w:r>
      <w:proofErr w:type="spellStart"/>
      <w:r>
        <w:rPr>
          <w:rFonts w:ascii="Verdana" w:hAnsi="Verdana"/>
          <w:color w:val="000000"/>
          <w:sz w:val="22"/>
        </w:rPr>
        <w:t>WinDigipet</w:t>
      </w:r>
      <w:proofErr w:type="spellEnd"/>
      <w:r>
        <w:rPr>
          <w:rFonts w:ascii="Verdana" w:hAnsi="Verdana"/>
          <w:color w:val="000000"/>
          <w:sz w:val="22"/>
        </w:rPr>
        <w:t xml:space="preserve"> operating system.</w:t>
      </w:r>
    </w:p>
    <w:p w14:paraId="4098A898" w14:textId="77777777" w:rsidR="00AE4EE4" w:rsidRPr="003768A7" w:rsidRDefault="00AE4EE4" w:rsidP="00AE4EE4">
      <w:pPr>
        <w:jc w:val="both"/>
        <w:rPr>
          <w:rFonts w:ascii="Verdana" w:hAnsi="Verdana"/>
          <w:sz w:val="22"/>
          <w:szCs w:val="22"/>
        </w:rPr>
      </w:pPr>
    </w:p>
    <w:p w14:paraId="3B88B186" w14:textId="77777777" w:rsidR="00AE4EE4" w:rsidRPr="003768A7" w:rsidRDefault="00AE4EE4" w:rsidP="00AE4EE4">
      <w:pPr>
        <w:jc w:val="both"/>
        <w:rPr>
          <w:rFonts w:ascii="Verdana" w:hAnsi="Verdana"/>
          <w:sz w:val="22"/>
          <w:szCs w:val="22"/>
        </w:rPr>
      </w:pPr>
      <w:r>
        <w:rPr>
          <w:rFonts w:ascii="Verdana" w:hAnsi="Verdana"/>
          <w:b/>
          <w:sz w:val="22"/>
        </w:rPr>
        <w:t>Operator:</w:t>
      </w:r>
      <w:r>
        <w:rPr>
          <w:rFonts w:ascii="Verdana" w:hAnsi="Verdana"/>
          <w:sz w:val="22"/>
        </w:rPr>
        <w:t xml:space="preserve"> Eisenbahnfreunde Ravensburg-Weingarten, </w:t>
      </w:r>
      <w:proofErr w:type="spellStart"/>
      <w:r>
        <w:rPr>
          <w:rFonts w:ascii="Verdana" w:hAnsi="Verdana"/>
          <w:sz w:val="22"/>
        </w:rPr>
        <w:t>Alfons</w:t>
      </w:r>
      <w:proofErr w:type="spellEnd"/>
      <w:r>
        <w:rPr>
          <w:rFonts w:ascii="Verdana" w:hAnsi="Verdana"/>
          <w:sz w:val="22"/>
        </w:rPr>
        <w:t xml:space="preserve"> Horn, 88276 Berg, Germany</w:t>
      </w:r>
    </w:p>
    <w:p w14:paraId="060F4783" w14:textId="55D86199" w:rsidR="00AE4EE4" w:rsidRPr="003768A7" w:rsidRDefault="00AE4EE4" w:rsidP="00AE4EE4">
      <w:pPr>
        <w:jc w:val="both"/>
        <w:rPr>
          <w:rFonts w:ascii="Verdana" w:hAnsi="Verdana"/>
          <w:sz w:val="22"/>
          <w:szCs w:val="22"/>
        </w:rPr>
      </w:pPr>
      <w:r>
        <w:rPr>
          <w:rFonts w:ascii="Verdana" w:hAnsi="Verdana"/>
          <w:b/>
          <w:sz w:val="22"/>
        </w:rPr>
        <w:t>Layout size:</w:t>
      </w:r>
      <w:r>
        <w:rPr>
          <w:rFonts w:ascii="Verdana" w:hAnsi="Verdana"/>
          <w:sz w:val="22"/>
        </w:rPr>
        <w:t xml:space="preserve"> 18 x 5 metres</w:t>
      </w:r>
    </w:p>
    <w:p w14:paraId="1EB4D6E7" w14:textId="77777777" w:rsidR="007813E1" w:rsidRDefault="007813E1" w:rsidP="00B836B2">
      <w:pPr>
        <w:pStyle w:val="KeinLeerraum"/>
        <w:rPr>
          <w:rFonts w:ascii="Verdana" w:hAnsi="Verdana"/>
          <w:b/>
          <w:sz w:val="22"/>
        </w:rPr>
      </w:pPr>
    </w:p>
    <w:p w14:paraId="7FF33D6E" w14:textId="0161C450" w:rsidR="00AE4EE4" w:rsidRPr="003F2470" w:rsidRDefault="00AE4EE4" w:rsidP="00B836B2">
      <w:pPr>
        <w:pStyle w:val="KeinLeerraum"/>
        <w:rPr>
          <w:rFonts w:ascii="Verdana" w:hAnsi="Verdana" w:cs="Helvetica"/>
          <w:b/>
          <w:bCs/>
          <w:sz w:val="22"/>
          <w:szCs w:val="22"/>
          <w:highlight w:val="yellow"/>
        </w:rPr>
      </w:pPr>
      <w:r w:rsidRPr="003F2470">
        <w:rPr>
          <w:rFonts w:ascii="Verdana" w:hAnsi="Verdana"/>
          <w:b/>
          <w:sz w:val="22"/>
          <w:szCs w:val="22"/>
        </w:rPr>
        <w:t>N Gauge: Chalon sur Saone Railway Station in France circa 1995</w:t>
      </w:r>
    </w:p>
    <w:p w14:paraId="0E506285" w14:textId="77777777" w:rsidR="00840725" w:rsidRPr="003F2470" w:rsidRDefault="00840725" w:rsidP="00840725">
      <w:pPr>
        <w:rPr>
          <w:rFonts w:ascii="Verdana" w:hAnsi="Verdana"/>
          <w:sz w:val="22"/>
          <w:szCs w:val="22"/>
        </w:rPr>
      </w:pPr>
      <w:r w:rsidRPr="003F2470">
        <w:rPr>
          <w:rFonts w:ascii="Verdana" w:hAnsi="Verdana"/>
          <w:sz w:val="22"/>
          <w:szCs w:val="22"/>
        </w:rPr>
        <w:t>The model railway layout presents a replica of Chalon sur Saone station in France and 4 kilometres of the actual line on a scale of 1:160 (N gauge) from around 1995.</w:t>
      </w:r>
    </w:p>
    <w:p w14:paraId="3CE036D9" w14:textId="77777777" w:rsidR="00840725" w:rsidRPr="003F2470" w:rsidRDefault="00840725" w:rsidP="00840725">
      <w:pPr>
        <w:rPr>
          <w:rFonts w:ascii="Verdana" w:hAnsi="Verdana"/>
          <w:sz w:val="22"/>
          <w:szCs w:val="22"/>
        </w:rPr>
      </w:pPr>
      <w:r w:rsidRPr="003F2470">
        <w:rPr>
          <w:rFonts w:ascii="Verdana" w:hAnsi="Verdana"/>
          <w:sz w:val="22"/>
          <w:szCs w:val="22"/>
        </w:rPr>
        <w:t xml:space="preserve">The model is equipped with 98 switches and 120 metres of track, and the backstage model has 19 storage tracks with 50 metres of track and 40 </w:t>
      </w:r>
      <w:proofErr w:type="spellStart"/>
      <w:r w:rsidRPr="003F2470">
        <w:rPr>
          <w:rFonts w:ascii="Verdana" w:hAnsi="Verdana"/>
          <w:sz w:val="22"/>
          <w:szCs w:val="22"/>
        </w:rPr>
        <w:t>Roco</w:t>
      </w:r>
      <w:proofErr w:type="spellEnd"/>
      <w:r w:rsidRPr="003F2470">
        <w:rPr>
          <w:rFonts w:ascii="Verdana" w:hAnsi="Verdana"/>
          <w:sz w:val="22"/>
          <w:szCs w:val="22"/>
        </w:rPr>
        <w:t xml:space="preserve"> switches.</w:t>
      </w:r>
    </w:p>
    <w:p w14:paraId="00A4F4F5" w14:textId="77777777" w:rsidR="00840725" w:rsidRPr="003F2470" w:rsidRDefault="00840725" w:rsidP="00840725">
      <w:pPr>
        <w:rPr>
          <w:rFonts w:ascii="Verdana" w:hAnsi="Verdana"/>
          <w:sz w:val="22"/>
          <w:szCs w:val="22"/>
        </w:rPr>
      </w:pPr>
      <w:r w:rsidRPr="003F2470">
        <w:rPr>
          <w:rFonts w:ascii="Verdana" w:hAnsi="Verdana"/>
          <w:sz w:val="22"/>
          <w:szCs w:val="22"/>
        </w:rPr>
        <w:t>The network is operated using a 3-light SNCF BAL car with relay, and the console can monitor 80 possible lines.</w:t>
      </w:r>
    </w:p>
    <w:p w14:paraId="5356117A" w14:textId="02359714" w:rsidR="00840725" w:rsidRPr="003F2470" w:rsidRDefault="00840725" w:rsidP="00840725">
      <w:pPr>
        <w:rPr>
          <w:rFonts w:ascii="Verdana" w:hAnsi="Verdana"/>
          <w:sz w:val="22"/>
          <w:szCs w:val="22"/>
        </w:rPr>
      </w:pPr>
      <w:r w:rsidRPr="003F2470">
        <w:rPr>
          <w:rFonts w:ascii="Verdana" w:hAnsi="Verdana"/>
          <w:sz w:val="22"/>
          <w:szCs w:val="22"/>
        </w:rPr>
        <w:t>The buildings, signals and overhead lines are all self-made!</w:t>
      </w:r>
    </w:p>
    <w:p w14:paraId="3F882F54" w14:textId="136484B0" w:rsidR="00AE4EE4" w:rsidRPr="003F2470" w:rsidRDefault="00AE4EE4" w:rsidP="00B836B2">
      <w:pPr>
        <w:pStyle w:val="KeinLeerraum"/>
        <w:rPr>
          <w:rFonts w:ascii="Verdana" w:hAnsi="Verdana"/>
          <w:sz w:val="22"/>
          <w:szCs w:val="22"/>
        </w:rPr>
      </w:pPr>
      <w:r w:rsidRPr="003F2470">
        <w:rPr>
          <w:rFonts w:ascii="Verdana" w:hAnsi="Verdana"/>
          <w:b/>
          <w:sz w:val="22"/>
          <w:szCs w:val="22"/>
        </w:rPr>
        <w:t>Operator:</w:t>
      </w:r>
      <w:r w:rsidRPr="003F2470">
        <w:rPr>
          <w:rFonts w:ascii="Verdana" w:hAnsi="Verdana"/>
          <w:sz w:val="22"/>
          <w:szCs w:val="22"/>
        </w:rPr>
        <w:t xml:space="preserve"> Jean-Marc </w:t>
      </w:r>
      <w:proofErr w:type="spellStart"/>
      <w:r w:rsidRPr="003F2470">
        <w:rPr>
          <w:rFonts w:ascii="Verdana" w:hAnsi="Verdana"/>
          <w:sz w:val="22"/>
          <w:szCs w:val="22"/>
        </w:rPr>
        <w:t>Monin</w:t>
      </w:r>
      <w:proofErr w:type="spellEnd"/>
      <w:r w:rsidRPr="003F2470">
        <w:rPr>
          <w:rFonts w:ascii="Verdana" w:hAnsi="Verdana"/>
          <w:sz w:val="22"/>
          <w:szCs w:val="22"/>
        </w:rPr>
        <w:t>, 71440 Lessard-</w:t>
      </w:r>
      <w:proofErr w:type="spellStart"/>
      <w:r w:rsidRPr="003F2470">
        <w:rPr>
          <w:rFonts w:ascii="Verdana" w:hAnsi="Verdana"/>
          <w:sz w:val="22"/>
          <w:szCs w:val="22"/>
        </w:rPr>
        <w:t>en</w:t>
      </w:r>
      <w:proofErr w:type="spellEnd"/>
      <w:r w:rsidRPr="003F2470">
        <w:rPr>
          <w:rFonts w:ascii="Verdana" w:hAnsi="Verdana"/>
          <w:sz w:val="22"/>
          <w:szCs w:val="22"/>
        </w:rPr>
        <w:t>-</w:t>
      </w:r>
      <w:proofErr w:type="spellStart"/>
      <w:r w:rsidRPr="003F2470">
        <w:rPr>
          <w:rFonts w:ascii="Verdana" w:hAnsi="Verdana"/>
          <w:sz w:val="22"/>
          <w:szCs w:val="22"/>
        </w:rPr>
        <w:t>Bresse</w:t>
      </w:r>
      <w:proofErr w:type="spellEnd"/>
      <w:r w:rsidRPr="003F2470">
        <w:rPr>
          <w:rFonts w:ascii="Verdana" w:hAnsi="Verdana"/>
          <w:sz w:val="22"/>
          <w:szCs w:val="22"/>
        </w:rPr>
        <w:t>, France</w:t>
      </w:r>
      <w:r w:rsidRPr="003F2470">
        <w:rPr>
          <w:rFonts w:ascii="Verdana" w:hAnsi="Verdana"/>
          <w:sz w:val="22"/>
          <w:szCs w:val="22"/>
        </w:rPr>
        <w:br/>
      </w:r>
      <w:r w:rsidRPr="003F2470">
        <w:rPr>
          <w:rFonts w:ascii="Verdana" w:hAnsi="Verdana"/>
          <w:b/>
          <w:sz w:val="22"/>
          <w:szCs w:val="22"/>
        </w:rPr>
        <w:t>Layout size:</w:t>
      </w:r>
      <w:r w:rsidRPr="003F2470">
        <w:rPr>
          <w:rFonts w:ascii="Verdana" w:hAnsi="Verdana"/>
          <w:sz w:val="22"/>
          <w:szCs w:val="22"/>
        </w:rPr>
        <w:t xml:space="preserve"> 11 x 8 metres</w:t>
      </w:r>
    </w:p>
    <w:p w14:paraId="74F145CC" w14:textId="1ED44759" w:rsidR="003F2470" w:rsidRPr="003F2470" w:rsidRDefault="003F2470" w:rsidP="003F2470">
      <w:pPr>
        <w:pStyle w:val="KeinLeerraum"/>
        <w:rPr>
          <w:rFonts w:ascii="Verdana" w:hAnsi="Verdana"/>
          <w:b/>
          <w:sz w:val="22"/>
          <w:szCs w:val="22"/>
        </w:rPr>
      </w:pPr>
      <w:r>
        <w:rPr>
          <w:rFonts w:ascii="Verdana" w:hAnsi="Verdana"/>
          <w:b/>
          <w:sz w:val="22"/>
          <w:szCs w:val="22"/>
        </w:rPr>
        <w:t>N Gauge</w:t>
      </w:r>
      <w:r w:rsidRPr="003F2470">
        <w:rPr>
          <w:rFonts w:ascii="Verdana" w:hAnsi="Verdana"/>
          <w:b/>
          <w:sz w:val="22"/>
          <w:szCs w:val="22"/>
        </w:rPr>
        <w:t>: Pennsylvania Steel</w:t>
      </w:r>
    </w:p>
    <w:p w14:paraId="670FAB67" w14:textId="77777777" w:rsidR="003F2470" w:rsidRPr="003F2470" w:rsidRDefault="003F2470" w:rsidP="003F2470">
      <w:pPr>
        <w:pStyle w:val="KeinLeerraum"/>
        <w:rPr>
          <w:rFonts w:ascii="Verdana" w:hAnsi="Verdana"/>
          <w:sz w:val="22"/>
          <w:szCs w:val="22"/>
        </w:rPr>
      </w:pPr>
      <w:r w:rsidRPr="003F2470">
        <w:rPr>
          <w:rFonts w:ascii="Verdana" w:hAnsi="Verdana"/>
          <w:sz w:val="22"/>
          <w:szCs w:val="22"/>
        </w:rPr>
        <w:t xml:space="preserve">Here we have a small blast furnace plant with steel works in the East of the United States. The era is the mid-1950s. The blast furnace plant is completely self-built. Diesel locomotives already dominate the works railway traffic. The trains travel continuously to and </w:t>
      </w:r>
      <w:proofErr w:type="spellStart"/>
      <w:r w:rsidRPr="003F2470">
        <w:rPr>
          <w:rFonts w:ascii="Verdana" w:hAnsi="Verdana"/>
          <w:sz w:val="22"/>
          <w:szCs w:val="22"/>
        </w:rPr>
        <w:t>fro</w:t>
      </w:r>
      <w:proofErr w:type="spellEnd"/>
      <w:r w:rsidRPr="003F2470">
        <w:rPr>
          <w:rFonts w:ascii="Verdana" w:hAnsi="Verdana"/>
          <w:sz w:val="22"/>
          <w:szCs w:val="22"/>
        </w:rPr>
        <w:t xml:space="preserve"> carrying raw materials and pulp between the different factory units. On the elevated railway limestone, coke and of course iron ore are delivered and stored in bunkers. The raw materials are distributed by crane and conveyed up the inclined lift into the blast furnace. </w:t>
      </w:r>
    </w:p>
    <w:p w14:paraId="5F2F77D7" w14:textId="0926E2C7" w:rsidR="003F2470" w:rsidRDefault="003F2470" w:rsidP="003F2470">
      <w:pPr>
        <w:pStyle w:val="KeinLeerraum"/>
        <w:rPr>
          <w:rFonts w:ascii="Verdana" w:hAnsi="Verdana"/>
          <w:sz w:val="22"/>
          <w:szCs w:val="22"/>
        </w:rPr>
      </w:pPr>
      <w:r w:rsidRPr="003F2470">
        <w:rPr>
          <w:rFonts w:ascii="Verdana" w:hAnsi="Verdana"/>
          <w:sz w:val="22"/>
          <w:szCs w:val="22"/>
        </w:rPr>
        <w:t>The plant is situated by a river, from which the necessary large quantities of cooling water are pumped via a pump house. Hand-painted figures round off this little layout.</w:t>
      </w:r>
    </w:p>
    <w:p w14:paraId="4974947E" w14:textId="5DCF64ED" w:rsidR="003F2470" w:rsidRPr="003F2470" w:rsidRDefault="003F2470" w:rsidP="003F2470">
      <w:pPr>
        <w:pStyle w:val="KeinLeerraum"/>
        <w:rPr>
          <w:rFonts w:ascii="Verdana" w:hAnsi="Verdana"/>
          <w:sz w:val="22"/>
          <w:szCs w:val="22"/>
        </w:rPr>
      </w:pPr>
      <w:r w:rsidRPr="003F2470">
        <w:rPr>
          <w:rFonts w:ascii="Verdana" w:hAnsi="Verdana"/>
          <w:b/>
          <w:sz w:val="22"/>
          <w:szCs w:val="22"/>
        </w:rPr>
        <w:t>Operator:</w:t>
      </w:r>
      <w:r w:rsidRPr="003F2470">
        <w:rPr>
          <w:rFonts w:ascii="Verdana" w:hAnsi="Verdana"/>
          <w:sz w:val="22"/>
          <w:szCs w:val="22"/>
        </w:rPr>
        <w:t xml:space="preserve"> </w:t>
      </w:r>
      <w:r>
        <w:rPr>
          <w:rFonts w:ascii="Verdana" w:hAnsi="Verdana"/>
          <w:sz w:val="22"/>
          <w:szCs w:val="22"/>
        </w:rPr>
        <w:t>Heinz-Ulrich Grumpe</w:t>
      </w:r>
      <w:r w:rsidRPr="003F2470">
        <w:rPr>
          <w:rFonts w:ascii="Verdana" w:hAnsi="Verdana"/>
          <w:sz w:val="22"/>
          <w:szCs w:val="22"/>
        </w:rPr>
        <w:t xml:space="preserve">, </w:t>
      </w:r>
      <w:r>
        <w:rPr>
          <w:rFonts w:ascii="Verdana" w:hAnsi="Verdana"/>
          <w:sz w:val="22"/>
          <w:szCs w:val="22"/>
        </w:rPr>
        <w:t>48151 Münster</w:t>
      </w:r>
      <w:r w:rsidRPr="003F2470">
        <w:rPr>
          <w:rFonts w:ascii="Verdana" w:hAnsi="Verdana"/>
          <w:sz w:val="22"/>
          <w:szCs w:val="22"/>
        </w:rPr>
        <w:br/>
      </w:r>
      <w:r w:rsidRPr="003F2470">
        <w:rPr>
          <w:rFonts w:ascii="Verdana" w:hAnsi="Verdana"/>
          <w:b/>
          <w:sz w:val="22"/>
          <w:szCs w:val="22"/>
        </w:rPr>
        <w:t>Layout size:</w:t>
      </w:r>
      <w:r w:rsidRPr="003F2470">
        <w:rPr>
          <w:rFonts w:ascii="Verdana" w:hAnsi="Verdana"/>
          <w:sz w:val="22"/>
          <w:szCs w:val="22"/>
        </w:rPr>
        <w:t xml:space="preserve"> 1</w:t>
      </w:r>
      <w:r>
        <w:rPr>
          <w:rFonts w:ascii="Verdana" w:hAnsi="Verdana"/>
          <w:sz w:val="22"/>
          <w:szCs w:val="22"/>
        </w:rPr>
        <w:t>,6</w:t>
      </w:r>
      <w:r w:rsidRPr="003F2470">
        <w:rPr>
          <w:rFonts w:ascii="Verdana" w:hAnsi="Verdana"/>
          <w:sz w:val="22"/>
          <w:szCs w:val="22"/>
        </w:rPr>
        <w:t xml:space="preserve"> x </w:t>
      </w:r>
      <w:r>
        <w:rPr>
          <w:rFonts w:ascii="Verdana" w:hAnsi="Verdana"/>
          <w:sz w:val="22"/>
          <w:szCs w:val="22"/>
        </w:rPr>
        <w:t>0,65</w:t>
      </w:r>
      <w:r w:rsidRPr="003F2470">
        <w:rPr>
          <w:rFonts w:ascii="Verdana" w:hAnsi="Verdana"/>
          <w:sz w:val="22"/>
          <w:szCs w:val="22"/>
        </w:rPr>
        <w:t xml:space="preserve"> metres</w:t>
      </w:r>
    </w:p>
    <w:p w14:paraId="6BB4DDE8" w14:textId="77777777" w:rsidR="00555EC4" w:rsidRDefault="00555EC4" w:rsidP="00206434">
      <w:pPr>
        <w:jc w:val="both"/>
        <w:rPr>
          <w:rFonts w:ascii="Verdana" w:hAnsi="Verdana"/>
          <w:b/>
          <w:sz w:val="22"/>
        </w:rPr>
      </w:pPr>
    </w:p>
    <w:p w14:paraId="0E9B6786" w14:textId="184D61FD" w:rsidR="00206434" w:rsidRPr="003768A7" w:rsidRDefault="00206434" w:rsidP="00206434">
      <w:pPr>
        <w:jc w:val="both"/>
        <w:rPr>
          <w:rFonts w:ascii="Verdana" w:hAnsi="Verdana"/>
          <w:b/>
          <w:bCs/>
          <w:sz w:val="22"/>
          <w:szCs w:val="22"/>
        </w:rPr>
      </w:pPr>
      <w:r>
        <w:rPr>
          <w:rFonts w:ascii="Verdana" w:hAnsi="Verdana"/>
          <w:b/>
          <w:sz w:val="22"/>
        </w:rPr>
        <w:t xml:space="preserve">Z Gauge: Z Gauge – Small Railway Making </w:t>
      </w:r>
      <w:proofErr w:type="gramStart"/>
      <w:r>
        <w:rPr>
          <w:rFonts w:ascii="Verdana" w:hAnsi="Verdana"/>
          <w:b/>
          <w:sz w:val="22"/>
        </w:rPr>
        <w:t>it</w:t>
      </w:r>
      <w:proofErr w:type="gramEnd"/>
      <w:r>
        <w:rPr>
          <w:rFonts w:ascii="Verdana" w:hAnsi="Verdana"/>
          <w:b/>
          <w:sz w:val="22"/>
        </w:rPr>
        <w:t xml:space="preserve"> Big</w:t>
      </w:r>
    </w:p>
    <w:p w14:paraId="7ADF334D" w14:textId="77777777" w:rsidR="00206434" w:rsidRPr="003768A7" w:rsidRDefault="00206434" w:rsidP="00206434">
      <w:pPr>
        <w:jc w:val="both"/>
        <w:rPr>
          <w:rFonts w:ascii="Verdana" w:hAnsi="Verdana"/>
          <w:sz w:val="22"/>
          <w:szCs w:val="22"/>
        </w:rPr>
      </w:pPr>
      <w:bookmarkStart w:id="1" w:name="_Hlk524357317"/>
    </w:p>
    <w:p w14:paraId="5FC016F1" w14:textId="6F2BAA74" w:rsidR="00206434" w:rsidRPr="003768A7" w:rsidRDefault="00206434" w:rsidP="00206434">
      <w:pPr>
        <w:jc w:val="both"/>
        <w:rPr>
          <w:rFonts w:ascii="Verdana" w:hAnsi="Verdana"/>
          <w:sz w:val="22"/>
          <w:szCs w:val="22"/>
        </w:rPr>
      </w:pPr>
      <w:r>
        <w:rPr>
          <w:rFonts w:ascii="Verdana" w:hAnsi="Verdana"/>
          <w:sz w:val="22"/>
        </w:rPr>
        <w:t>Z-Freunde International will present several noteworthy Z gauge model railway layouts from a variety of builders during the International Modellbahn-</w:t>
      </w:r>
      <w:proofErr w:type="spellStart"/>
      <w:r>
        <w:rPr>
          <w:rFonts w:ascii="Verdana" w:hAnsi="Verdana"/>
          <w:sz w:val="22"/>
        </w:rPr>
        <w:t>Ausstellung</w:t>
      </w:r>
      <w:proofErr w:type="spellEnd"/>
      <w:r>
        <w:rPr>
          <w:rFonts w:ascii="Verdana" w:hAnsi="Verdana"/>
          <w:sz w:val="22"/>
        </w:rPr>
        <w:t xml:space="preserve"> Friedrichshafen. Z-Freunde will be on hand and look forward to answering questions and providing information.</w:t>
      </w:r>
    </w:p>
    <w:p w14:paraId="673D130F" w14:textId="77777777" w:rsidR="00206434" w:rsidRPr="003768A7" w:rsidRDefault="00206434" w:rsidP="00206434">
      <w:pPr>
        <w:jc w:val="both"/>
        <w:rPr>
          <w:rFonts w:ascii="Verdana" w:hAnsi="Verdana"/>
          <w:sz w:val="22"/>
          <w:szCs w:val="22"/>
        </w:rPr>
      </w:pPr>
    </w:p>
    <w:bookmarkEnd w:id="1"/>
    <w:p w14:paraId="058C36DA" w14:textId="77777777" w:rsidR="00206434" w:rsidRPr="003768A7" w:rsidRDefault="00206434" w:rsidP="00206434">
      <w:pPr>
        <w:jc w:val="both"/>
        <w:rPr>
          <w:rFonts w:ascii="Verdana" w:hAnsi="Verdana"/>
          <w:sz w:val="22"/>
          <w:szCs w:val="22"/>
        </w:rPr>
      </w:pPr>
      <w:r>
        <w:rPr>
          <w:rFonts w:ascii="Verdana" w:hAnsi="Verdana"/>
          <w:b/>
          <w:sz w:val="22"/>
        </w:rPr>
        <w:t>Operator:</w:t>
      </w:r>
      <w:r>
        <w:rPr>
          <w:rFonts w:ascii="Verdana" w:hAnsi="Verdana"/>
          <w:sz w:val="22"/>
        </w:rPr>
        <w:t xml:space="preserve"> Z-Friends International, Sylvester Schmidt, 81827 Munich, Germany</w:t>
      </w:r>
    </w:p>
    <w:p w14:paraId="6F210775" w14:textId="6F5A7083" w:rsidR="00206434" w:rsidRDefault="00206434" w:rsidP="00206434">
      <w:pPr>
        <w:jc w:val="both"/>
        <w:rPr>
          <w:rFonts w:ascii="Verdana" w:hAnsi="Verdana"/>
          <w:sz w:val="22"/>
          <w:szCs w:val="22"/>
        </w:rPr>
      </w:pPr>
      <w:r>
        <w:rPr>
          <w:rFonts w:ascii="Verdana" w:hAnsi="Verdana"/>
          <w:b/>
          <w:sz w:val="22"/>
        </w:rPr>
        <w:t>Layout size:</w:t>
      </w:r>
      <w:r>
        <w:rPr>
          <w:rFonts w:ascii="Verdana" w:hAnsi="Verdana"/>
          <w:sz w:val="22"/>
        </w:rPr>
        <w:t xml:space="preserve"> 12 x 8 metres </w:t>
      </w:r>
    </w:p>
    <w:p w14:paraId="7B9B335E" w14:textId="0C0E9F01" w:rsidR="004D5704" w:rsidRDefault="004D5704" w:rsidP="00206434">
      <w:pPr>
        <w:jc w:val="both"/>
        <w:rPr>
          <w:rFonts w:ascii="Verdana" w:hAnsi="Verdana"/>
          <w:sz w:val="22"/>
          <w:szCs w:val="22"/>
        </w:rPr>
      </w:pPr>
    </w:p>
    <w:p w14:paraId="27F69499" w14:textId="39AF8401" w:rsidR="004D5704" w:rsidRDefault="004D5704" w:rsidP="00206434">
      <w:pPr>
        <w:jc w:val="both"/>
        <w:rPr>
          <w:rFonts w:ascii="Verdana" w:hAnsi="Verdana"/>
          <w:sz w:val="22"/>
          <w:szCs w:val="22"/>
        </w:rPr>
      </w:pPr>
    </w:p>
    <w:p w14:paraId="7451D6F9" w14:textId="03F3E8FF" w:rsidR="00772915" w:rsidRDefault="004D5704" w:rsidP="004D5704">
      <w:pPr>
        <w:spacing w:after="160" w:line="259" w:lineRule="auto"/>
        <w:rPr>
          <w:rFonts w:ascii="Verdana" w:hAnsi="Verdana"/>
        </w:rPr>
      </w:pPr>
      <w:r>
        <w:rPr>
          <w:rFonts w:ascii="Verdana" w:hAnsi="Verdana"/>
          <w:b/>
        </w:rPr>
        <w:t>Images of all model railway layouts</w:t>
      </w:r>
      <w:r>
        <w:rPr>
          <w:rFonts w:ascii="Verdana" w:hAnsi="Verdana"/>
        </w:rPr>
        <w:t xml:space="preserve"> can be found on our website at </w:t>
      </w:r>
      <w:hyperlink r:id="rId8" w:history="1">
        <w:r>
          <w:rPr>
            <w:rStyle w:val="Hyperlink"/>
            <w:rFonts w:ascii="Verdana" w:hAnsi="Verdana"/>
          </w:rPr>
          <w:t>www.ima-friedrichshafen.de</w:t>
        </w:r>
      </w:hyperlink>
      <w:r w:rsidR="00772915">
        <w:rPr>
          <w:rStyle w:val="Hyperlink"/>
          <w:rFonts w:ascii="Verdana" w:hAnsi="Verdana"/>
        </w:rPr>
        <w:t>/en/</w:t>
      </w:r>
      <w:r>
        <w:rPr>
          <w:rFonts w:ascii="Verdana" w:hAnsi="Verdana"/>
        </w:rPr>
        <w:t xml:space="preserve"> under the heading “Press” or via the following direct link: </w:t>
      </w:r>
      <w:hyperlink r:id="rId9" w:history="1">
        <w:r w:rsidR="00772915" w:rsidRPr="00B05A38">
          <w:rPr>
            <w:rStyle w:val="Hyperlink"/>
            <w:rFonts w:ascii="Verdana" w:hAnsi="Verdana"/>
          </w:rPr>
          <w:t>https://www.ima-friedrichshafen.de/en/press/</w:t>
        </w:r>
      </w:hyperlink>
    </w:p>
    <w:p w14:paraId="36F0CD7F" w14:textId="66A67215" w:rsidR="004D5704" w:rsidRDefault="004D5704" w:rsidP="004D5704">
      <w:pPr>
        <w:spacing w:after="160" w:line="259" w:lineRule="auto"/>
        <w:rPr>
          <w:rFonts w:ascii="Verdana" w:hAnsi="Verdana"/>
        </w:rPr>
      </w:pPr>
    </w:p>
    <w:p w14:paraId="56DA4524" w14:textId="77777777" w:rsidR="00206434" w:rsidRPr="004E5D07" w:rsidRDefault="00206434" w:rsidP="00B836B2">
      <w:pPr>
        <w:pStyle w:val="KeinLeerraum"/>
        <w:rPr>
          <w:rFonts w:ascii="Verdana" w:hAnsi="Verdana" w:cs="Helvetica"/>
        </w:rPr>
      </w:pPr>
    </w:p>
    <w:sectPr w:rsidR="00206434" w:rsidRPr="004E5D07" w:rsidSect="00CD2A57">
      <w:headerReference w:type="default" r:id="rId10"/>
      <w:footerReference w:type="default" r:id="rId11"/>
      <w:pgSz w:w="11906" w:h="16838"/>
      <w:pgMar w:top="1418" w:right="707" w:bottom="73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2120" w14:textId="77777777" w:rsidR="00396473" w:rsidRDefault="00396473" w:rsidP="003C689F">
      <w:r>
        <w:separator/>
      </w:r>
    </w:p>
  </w:endnote>
  <w:endnote w:type="continuationSeparator" w:id="0">
    <w:p w14:paraId="01F97CA8" w14:textId="77777777" w:rsidR="00396473" w:rsidRDefault="00396473" w:rsidP="003C689F">
      <w:r>
        <w:continuationSeparator/>
      </w:r>
    </w:p>
  </w:endnote>
  <w:endnote w:type="continuationNotice" w:id="1">
    <w:p w14:paraId="565DA23F" w14:textId="77777777" w:rsidR="00396473" w:rsidRDefault="00396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4F28" w14:textId="7FA20A9E" w:rsidR="006859A0" w:rsidRPr="006E342F" w:rsidRDefault="00F0701E" w:rsidP="00863D22">
    <w:pPr>
      <w:pStyle w:val="Fuzeile"/>
      <w:jc w:val="center"/>
      <w:rPr>
        <w:rFonts w:ascii="Verdana" w:hAnsi="Verdana"/>
      </w:rPr>
    </w:pPr>
    <w:r>
      <w:rPr>
        <w:rFonts w:ascii="Verdana" w:hAnsi="Verdana"/>
        <w:sz w:val="18"/>
      </w:rPr>
      <w:t xml:space="preserve">Page </w:t>
    </w:r>
    <w:r w:rsidR="006859A0" w:rsidRPr="00863D22">
      <w:rPr>
        <w:rFonts w:ascii="Verdana" w:hAnsi="Verdana"/>
        <w:sz w:val="18"/>
      </w:rPr>
      <w:fldChar w:fldCharType="begin"/>
    </w:r>
    <w:r w:rsidR="006859A0" w:rsidRPr="00863D22">
      <w:rPr>
        <w:rFonts w:ascii="Verdana" w:hAnsi="Verdana"/>
        <w:sz w:val="18"/>
      </w:rPr>
      <w:instrText xml:space="preserve"> PAGE </w:instrText>
    </w:r>
    <w:r w:rsidR="006859A0" w:rsidRPr="00863D22">
      <w:rPr>
        <w:rFonts w:ascii="Verdana" w:hAnsi="Verdana"/>
        <w:sz w:val="18"/>
      </w:rPr>
      <w:fldChar w:fldCharType="separate"/>
    </w:r>
    <w:r w:rsidR="006859A0" w:rsidRPr="00863D22">
      <w:rPr>
        <w:rFonts w:ascii="Verdana" w:hAnsi="Verdana"/>
        <w:sz w:val="18"/>
      </w:rPr>
      <w:t>1</w:t>
    </w:r>
    <w:r w:rsidR="006859A0" w:rsidRPr="00863D22">
      <w:rPr>
        <w:rFonts w:ascii="Verdana" w:hAnsi="Verdana"/>
        <w:sz w:val="18"/>
      </w:rPr>
      <w:fldChar w:fldCharType="end"/>
    </w:r>
    <w:r>
      <w:rPr>
        <w:rFonts w:ascii="Verdana" w:hAnsi="Verdana"/>
        <w:sz w:val="18"/>
      </w:rPr>
      <w:t xml:space="preserve"> of 8</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3189" w14:textId="77777777" w:rsidR="00396473" w:rsidRDefault="00396473" w:rsidP="003C689F">
      <w:r>
        <w:separator/>
      </w:r>
    </w:p>
  </w:footnote>
  <w:footnote w:type="continuationSeparator" w:id="0">
    <w:p w14:paraId="22677870" w14:textId="77777777" w:rsidR="00396473" w:rsidRDefault="00396473" w:rsidP="003C689F">
      <w:r>
        <w:continuationSeparator/>
      </w:r>
    </w:p>
  </w:footnote>
  <w:footnote w:type="continuationNotice" w:id="1">
    <w:p w14:paraId="487E6D75" w14:textId="77777777" w:rsidR="00396473" w:rsidRDefault="00396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D045" w14:textId="7FFFE786" w:rsidR="006859A0" w:rsidRDefault="000F5102" w:rsidP="003C689F">
    <w:pPr>
      <w:pStyle w:val="Kopfzeile"/>
      <w:tabs>
        <w:tab w:val="left" w:pos="4395"/>
      </w:tabs>
    </w:pPr>
    <w:r>
      <w:rPr>
        <w:rFonts w:ascii="Verdana" w:hAnsi="Verdana"/>
        <w:b/>
        <w:noProof/>
        <w:sz w:val="32"/>
      </w:rPr>
      <w:drawing>
        <wp:anchor distT="0" distB="0" distL="114300" distR="114300" simplePos="0" relativeHeight="251660288" behindDoc="0" locked="0" layoutInCell="1" allowOverlap="1" wp14:anchorId="658F4231" wp14:editId="0070838E">
          <wp:simplePos x="0" y="0"/>
          <wp:positionH relativeFrom="column">
            <wp:posOffset>4747263</wp:posOffset>
          </wp:positionH>
          <wp:positionV relativeFrom="paragraph">
            <wp:posOffset>-65405</wp:posOffset>
          </wp:positionV>
          <wp:extent cx="477078" cy="362099"/>
          <wp:effectExtent l="0" t="0" r="0"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477078" cy="362099"/>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32"/>
      </w:rPr>
      <w:drawing>
        <wp:anchor distT="0" distB="0" distL="114300" distR="114300" simplePos="0" relativeHeight="251661312" behindDoc="0" locked="0" layoutInCell="1" allowOverlap="1" wp14:anchorId="727283F8" wp14:editId="556D747A">
          <wp:simplePos x="0" y="0"/>
          <wp:positionH relativeFrom="column">
            <wp:posOffset>5509260</wp:posOffset>
          </wp:positionH>
          <wp:positionV relativeFrom="paragraph">
            <wp:posOffset>-93980</wp:posOffset>
          </wp:positionV>
          <wp:extent cx="421005" cy="333375"/>
          <wp:effectExtent l="0" t="0" r="0" b="9525"/>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32"/>
      </w:rPr>
      <w:drawing>
        <wp:anchor distT="0" distB="0" distL="114300" distR="114300" simplePos="0" relativeHeight="251659264" behindDoc="0" locked="0" layoutInCell="1" allowOverlap="1" wp14:anchorId="02D608D0" wp14:editId="66DB6E2C">
          <wp:simplePos x="0" y="0"/>
          <wp:positionH relativeFrom="column">
            <wp:posOffset>4032885</wp:posOffset>
          </wp:positionH>
          <wp:positionV relativeFrom="paragraph">
            <wp:posOffset>-67945</wp:posOffset>
          </wp:positionV>
          <wp:extent cx="504825" cy="383540"/>
          <wp:effectExtent l="0" t="0" r="9525" b="0"/>
          <wp:wrapNone/>
          <wp:docPr id="60" name="Grafik 8">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A51DA0CA-CB25-60D8-BDF6-840E931466AB}"/>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504825" cy="383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F49A9FB" wp14:editId="4D16FE80">
          <wp:simplePos x="0" y="0"/>
          <wp:positionH relativeFrom="margin">
            <wp:posOffset>1842982</wp:posOffset>
          </wp:positionH>
          <wp:positionV relativeFrom="page">
            <wp:posOffset>270510</wp:posOffset>
          </wp:positionV>
          <wp:extent cx="1916430" cy="434340"/>
          <wp:effectExtent l="0" t="0" r="1270" b="0"/>
          <wp:wrapSquare wrapText="bothSides"/>
          <wp:docPr id="6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b/>
        <w:i/>
        <w:sz w:val="28"/>
      </w:rPr>
      <w:t>Press</w:t>
    </w:r>
    <w:r>
      <w:rPr>
        <w:rFonts w:ascii="Verdana" w:hAnsi="Verdana"/>
        <w:sz w:val="28"/>
      </w:rPr>
      <w:t xml:space="preserve">                                    </w:t>
    </w:r>
  </w:p>
  <w:p w14:paraId="533EE30D" w14:textId="21A78B1D" w:rsidR="006859A0" w:rsidRDefault="006859A0">
    <w:pPr>
      <w:pStyle w:val="Kopfzeile"/>
    </w:pPr>
  </w:p>
  <w:p w14:paraId="51FB2274" w14:textId="75FD670E" w:rsidR="00F0182F" w:rsidRPr="000F5102" w:rsidRDefault="006859A0" w:rsidP="0001096C">
    <w:pPr>
      <w:tabs>
        <w:tab w:val="left" w:pos="8505"/>
      </w:tabs>
      <w:spacing w:line="360" w:lineRule="auto"/>
      <w:jc w:val="center"/>
      <w:rPr>
        <w:rFonts w:ascii="Verdana" w:hAnsi="Verdana" w:cs="Arial"/>
        <w:color w:val="FF0000"/>
        <w:sz w:val="20"/>
        <w:szCs w:val="20"/>
      </w:rPr>
    </w:pPr>
    <w:r>
      <w:rPr>
        <w:rFonts w:ascii="Verdana" w:hAnsi="Verdana"/>
        <w:sz w:val="20"/>
      </w:rPr>
      <w:t xml:space="preserve">Press Info 02 / IMA &amp; </w:t>
    </w:r>
    <w:proofErr w:type="spellStart"/>
    <w:r>
      <w:rPr>
        <w:rFonts w:ascii="Verdana" w:hAnsi="Verdana"/>
        <w:sz w:val="20"/>
      </w:rPr>
      <w:t>Faszination</w:t>
    </w:r>
    <w:proofErr w:type="spellEnd"/>
    <w:r>
      <w:rPr>
        <w:rFonts w:ascii="Verdana" w:hAnsi="Verdana"/>
        <w:sz w:val="20"/>
      </w:rPr>
      <w:t xml:space="preserve"> Modellbau Friedrichshafen 2022 / </w:t>
    </w:r>
    <w:r w:rsidR="007813E1">
      <w:rPr>
        <w:rFonts w:ascii="Verdana" w:hAnsi="Verdana"/>
        <w:sz w:val="20"/>
      </w:rPr>
      <w:t>09 September</w:t>
    </w:r>
    <w:r>
      <w:rPr>
        <w:rFonts w:ascii="Verdana" w:hAnsi="Verdana"/>
        <w:sz w:val="20"/>
      </w:rPr>
      <w:t xml:space="preserve"> 2022</w:t>
    </w:r>
  </w:p>
  <w:p w14:paraId="2CF444D2" w14:textId="3039C3A4" w:rsidR="006859A0" w:rsidRDefault="006859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B30"/>
    <w:rsid w:val="00004551"/>
    <w:rsid w:val="00005CFA"/>
    <w:rsid w:val="00007805"/>
    <w:rsid w:val="0001096C"/>
    <w:rsid w:val="00010ED7"/>
    <w:rsid w:val="00011F7B"/>
    <w:rsid w:val="00013D5A"/>
    <w:rsid w:val="000142EA"/>
    <w:rsid w:val="00014488"/>
    <w:rsid w:val="00014C16"/>
    <w:rsid w:val="00016EA1"/>
    <w:rsid w:val="00020508"/>
    <w:rsid w:val="00020EEE"/>
    <w:rsid w:val="00021670"/>
    <w:rsid w:val="00022060"/>
    <w:rsid w:val="00022A14"/>
    <w:rsid w:val="00023D18"/>
    <w:rsid w:val="00024378"/>
    <w:rsid w:val="000244AC"/>
    <w:rsid w:val="00024812"/>
    <w:rsid w:val="000248AE"/>
    <w:rsid w:val="00026FBE"/>
    <w:rsid w:val="00027280"/>
    <w:rsid w:val="00027AF9"/>
    <w:rsid w:val="00027B4E"/>
    <w:rsid w:val="000343C7"/>
    <w:rsid w:val="0003476F"/>
    <w:rsid w:val="00035138"/>
    <w:rsid w:val="0003579F"/>
    <w:rsid w:val="00036356"/>
    <w:rsid w:val="00036C0C"/>
    <w:rsid w:val="000404DF"/>
    <w:rsid w:val="000410C7"/>
    <w:rsid w:val="00041B1A"/>
    <w:rsid w:val="00041D3B"/>
    <w:rsid w:val="00042172"/>
    <w:rsid w:val="000424BF"/>
    <w:rsid w:val="00042B69"/>
    <w:rsid w:val="00043F96"/>
    <w:rsid w:val="0004408D"/>
    <w:rsid w:val="000505B6"/>
    <w:rsid w:val="00053AA4"/>
    <w:rsid w:val="0005401C"/>
    <w:rsid w:val="00054541"/>
    <w:rsid w:val="00055981"/>
    <w:rsid w:val="00056359"/>
    <w:rsid w:val="0005645B"/>
    <w:rsid w:val="0005660C"/>
    <w:rsid w:val="00062F2F"/>
    <w:rsid w:val="0006488D"/>
    <w:rsid w:val="000648C9"/>
    <w:rsid w:val="00065D0D"/>
    <w:rsid w:val="000667E9"/>
    <w:rsid w:val="00067B88"/>
    <w:rsid w:val="00070965"/>
    <w:rsid w:val="00070A72"/>
    <w:rsid w:val="000711C3"/>
    <w:rsid w:val="00071C87"/>
    <w:rsid w:val="00072539"/>
    <w:rsid w:val="00072AC8"/>
    <w:rsid w:val="0007580F"/>
    <w:rsid w:val="000777A2"/>
    <w:rsid w:val="00080044"/>
    <w:rsid w:val="00080944"/>
    <w:rsid w:val="00082559"/>
    <w:rsid w:val="00083106"/>
    <w:rsid w:val="00083AC0"/>
    <w:rsid w:val="00083CB2"/>
    <w:rsid w:val="00084342"/>
    <w:rsid w:val="00085684"/>
    <w:rsid w:val="000875C8"/>
    <w:rsid w:val="000913A7"/>
    <w:rsid w:val="000917E6"/>
    <w:rsid w:val="00093A4F"/>
    <w:rsid w:val="00094CF5"/>
    <w:rsid w:val="00096585"/>
    <w:rsid w:val="000A0D82"/>
    <w:rsid w:val="000A3445"/>
    <w:rsid w:val="000A41D8"/>
    <w:rsid w:val="000A7A5F"/>
    <w:rsid w:val="000B08E4"/>
    <w:rsid w:val="000B1CF6"/>
    <w:rsid w:val="000B2C61"/>
    <w:rsid w:val="000B3602"/>
    <w:rsid w:val="000B3B8F"/>
    <w:rsid w:val="000B4176"/>
    <w:rsid w:val="000B4794"/>
    <w:rsid w:val="000B4E71"/>
    <w:rsid w:val="000B5646"/>
    <w:rsid w:val="000B6953"/>
    <w:rsid w:val="000B6AFB"/>
    <w:rsid w:val="000C1C13"/>
    <w:rsid w:val="000C4EEF"/>
    <w:rsid w:val="000C5195"/>
    <w:rsid w:val="000C5D2A"/>
    <w:rsid w:val="000C676E"/>
    <w:rsid w:val="000C791B"/>
    <w:rsid w:val="000C7AA2"/>
    <w:rsid w:val="000D0836"/>
    <w:rsid w:val="000D0C2F"/>
    <w:rsid w:val="000D0E81"/>
    <w:rsid w:val="000D0FB5"/>
    <w:rsid w:val="000D289A"/>
    <w:rsid w:val="000D5755"/>
    <w:rsid w:val="000D597E"/>
    <w:rsid w:val="000D5E39"/>
    <w:rsid w:val="000D5F8D"/>
    <w:rsid w:val="000D77A5"/>
    <w:rsid w:val="000D77CE"/>
    <w:rsid w:val="000E05FA"/>
    <w:rsid w:val="000E1F95"/>
    <w:rsid w:val="000E2DFF"/>
    <w:rsid w:val="000E41CC"/>
    <w:rsid w:val="000E5AEC"/>
    <w:rsid w:val="000E5BAF"/>
    <w:rsid w:val="000E5D24"/>
    <w:rsid w:val="000E6572"/>
    <w:rsid w:val="000E6849"/>
    <w:rsid w:val="000E702B"/>
    <w:rsid w:val="000E7153"/>
    <w:rsid w:val="000F228A"/>
    <w:rsid w:val="000F5102"/>
    <w:rsid w:val="000F595F"/>
    <w:rsid w:val="000F59EF"/>
    <w:rsid w:val="000F6488"/>
    <w:rsid w:val="000F745C"/>
    <w:rsid w:val="000F74AD"/>
    <w:rsid w:val="000F74F0"/>
    <w:rsid w:val="000F7532"/>
    <w:rsid w:val="001004C8"/>
    <w:rsid w:val="00102000"/>
    <w:rsid w:val="001024B7"/>
    <w:rsid w:val="0010267A"/>
    <w:rsid w:val="001034A4"/>
    <w:rsid w:val="00103520"/>
    <w:rsid w:val="00104131"/>
    <w:rsid w:val="00104323"/>
    <w:rsid w:val="00104816"/>
    <w:rsid w:val="00104DC8"/>
    <w:rsid w:val="00105466"/>
    <w:rsid w:val="00106568"/>
    <w:rsid w:val="00110662"/>
    <w:rsid w:val="00110CB8"/>
    <w:rsid w:val="001110C5"/>
    <w:rsid w:val="0011249B"/>
    <w:rsid w:val="00113013"/>
    <w:rsid w:val="00115E49"/>
    <w:rsid w:val="001165DD"/>
    <w:rsid w:val="0012017D"/>
    <w:rsid w:val="001239E1"/>
    <w:rsid w:val="001263E9"/>
    <w:rsid w:val="00126596"/>
    <w:rsid w:val="00126C6C"/>
    <w:rsid w:val="00126F44"/>
    <w:rsid w:val="001272B7"/>
    <w:rsid w:val="001273C9"/>
    <w:rsid w:val="00127D0A"/>
    <w:rsid w:val="001326B9"/>
    <w:rsid w:val="001333DD"/>
    <w:rsid w:val="00134D04"/>
    <w:rsid w:val="00134E53"/>
    <w:rsid w:val="00136A77"/>
    <w:rsid w:val="00137A23"/>
    <w:rsid w:val="00140A5C"/>
    <w:rsid w:val="00141EC0"/>
    <w:rsid w:val="00143623"/>
    <w:rsid w:val="00143981"/>
    <w:rsid w:val="00144173"/>
    <w:rsid w:val="0014634F"/>
    <w:rsid w:val="001466AA"/>
    <w:rsid w:val="00146BB6"/>
    <w:rsid w:val="00146C16"/>
    <w:rsid w:val="0015035C"/>
    <w:rsid w:val="001528AB"/>
    <w:rsid w:val="001547DC"/>
    <w:rsid w:val="00154C4B"/>
    <w:rsid w:val="00156741"/>
    <w:rsid w:val="00156E98"/>
    <w:rsid w:val="00157269"/>
    <w:rsid w:val="001603EB"/>
    <w:rsid w:val="001639FE"/>
    <w:rsid w:val="0016488E"/>
    <w:rsid w:val="00164AEC"/>
    <w:rsid w:val="00164DF6"/>
    <w:rsid w:val="0016545E"/>
    <w:rsid w:val="0016563C"/>
    <w:rsid w:val="001662C6"/>
    <w:rsid w:val="001662FC"/>
    <w:rsid w:val="001666D1"/>
    <w:rsid w:val="00166A64"/>
    <w:rsid w:val="00166F9A"/>
    <w:rsid w:val="00170DBE"/>
    <w:rsid w:val="0017168E"/>
    <w:rsid w:val="0017175A"/>
    <w:rsid w:val="00173B01"/>
    <w:rsid w:val="001742DA"/>
    <w:rsid w:val="00174E77"/>
    <w:rsid w:val="00174FE6"/>
    <w:rsid w:val="0017678F"/>
    <w:rsid w:val="00181581"/>
    <w:rsid w:val="0018165C"/>
    <w:rsid w:val="001816E6"/>
    <w:rsid w:val="00182A48"/>
    <w:rsid w:val="001837C5"/>
    <w:rsid w:val="00183DB7"/>
    <w:rsid w:val="00185881"/>
    <w:rsid w:val="001871CE"/>
    <w:rsid w:val="00187D8F"/>
    <w:rsid w:val="001900D5"/>
    <w:rsid w:val="00190333"/>
    <w:rsid w:val="00190B7E"/>
    <w:rsid w:val="00190F90"/>
    <w:rsid w:val="00191177"/>
    <w:rsid w:val="0019119E"/>
    <w:rsid w:val="00193B47"/>
    <w:rsid w:val="00195FE3"/>
    <w:rsid w:val="001966D3"/>
    <w:rsid w:val="00197C1B"/>
    <w:rsid w:val="001A1234"/>
    <w:rsid w:val="001A48BF"/>
    <w:rsid w:val="001A5975"/>
    <w:rsid w:val="001A5979"/>
    <w:rsid w:val="001A5AFE"/>
    <w:rsid w:val="001A62B4"/>
    <w:rsid w:val="001A74BF"/>
    <w:rsid w:val="001B1D51"/>
    <w:rsid w:val="001B1ED9"/>
    <w:rsid w:val="001B300B"/>
    <w:rsid w:val="001B353D"/>
    <w:rsid w:val="001B3C09"/>
    <w:rsid w:val="001B4613"/>
    <w:rsid w:val="001C0445"/>
    <w:rsid w:val="001C0DAF"/>
    <w:rsid w:val="001C1900"/>
    <w:rsid w:val="001C2F56"/>
    <w:rsid w:val="001C367C"/>
    <w:rsid w:val="001C41D7"/>
    <w:rsid w:val="001C4AF4"/>
    <w:rsid w:val="001C4C65"/>
    <w:rsid w:val="001C4FFC"/>
    <w:rsid w:val="001C6432"/>
    <w:rsid w:val="001D0A54"/>
    <w:rsid w:val="001D0C13"/>
    <w:rsid w:val="001D0C9A"/>
    <w:rsid w:val="001D12BE"/>
    <w:rsid w:val="001D31B8"/>
    <w:rsid w:val="001D3B17"/>
    <w:rsid w:val="001D6B1E"/>
    <w:rsid w:val="001D6DD0"/>
    <w:rsid w:val="001E0236"/>
    <w:rsid w:val="001E08D6"/>
    <w:rsid w:val="001E0E4D"/>
    <w:rsid w:val="001E121E"/>
    <w:rsid w:val="001E523F"/>
    <w:rsid w:val="001E5551"/>
    <w:rsid w:val="001E66B7"/>
    <w:rsid w:val="001E6E0B"/>
    <w:rsid w:val="001E7F9F"/>
    <w:rsid w:val="001F00E6"/>
    <w:rsid w:val="001F0C15"/>
    <w:rsid w:val="001F0D0F"/>
    <w:rsid w:val="001F352D"/>
    <w:rsid w:val="001F5231"/>
    <w:rsid w:val="001F525F"/>
    <w:rsid w:val="001F58C0"/>
    <w:rsid w:val="001F5E32"/>
    <w:rsid w:val="001F5EF9"/>
    <w:rsid w:val="001F5F48"/>
    <w:rsid w:val="001F6980"/>
    <w:rsid w:val="00200285"/>
    <w:rsid w:val="0020049A"/>
    <w:rsid w:val="00201616"/>
    <w:rsid w:val="0020178E"/>
    <w:rsid w:val="00202021"/>
    <w:rsid w:val="002026B2"/>
    <w:rsid w:val="00202A44"/>
    <w:rsid w:val="00203428"/>
    <w:rsid w:val="00204039"/>
    <w:rsid w:val="002045A0"/>
    <w:rsid w:val="00206434"/>
    <w:rsid w:val="002069B3"/>
    <w:rsid w:val="00210356"/>
    <w:rsid w:val="002112DC"/>
    <w:rsid w:val="00211790"/>
    <w:rsid w:val="002120FC"/>
    <w:rsid w:val="002129CF"/>
    <w:rsid w:val="00213F06"/>
    <w:rsid w:val="002156D0"/>
    <w:rsid w:val="0021572D"/>
    <w:rsid w:val="00215C90"/>
    <w:rsid w:val="00215E53"/>
    <w:rsid w:val="002172F9"/>
    <w:rsid w:val="002218F6"/>
    <w:rsid w:val="002233FE"/>
    <w:rsid w:val="002247EC"/>
    <w:rsid w:val="002269EC"/>
    <w:rsid w:val="00227FE0"/>
    <w:rsid w:val="00230575"/>
    <w:rsid w:val="00232383"/>
    <w:rsid w:val="00233517"/>
    <w:rsid w:val="00235597"/>
    <w:rsid w:val="00237F77"/>
    <w:rsid w:val="00242C4B"/>
    <w:rsid w:val="002433A3"/>
    <w:rsid w:val="002465FD"/>
    <w:rsid w:val="00247636"/>
    <w:rsid w:val="00247993"/>
    <w:rsid w:val="002502B0"/>
    <w:rsid w:val="00250402"/>
    <w:rsid w:val="00251287"/>
    <w:rsid w:val="00251BEF"/>
    <w:rsid w:val="00253A02"/>
    <w:rsid w:val="00256200"/>
    <w:rsid w:val="00257AB3"/>
    <w:rsid w:val="00260520"/>
    <w:rsid w:val="002605FF"/>
    <w:rsid w:val="002614F5"/>
    <w:rsid w:val="00261CFB"/>
    <w:rsid w:val="00262171"/>
    <w:rsid w:val="00262B10"/>
    <w:rsid w:val="00262C92"/>
    <w:rsid w:val="00263238"/>
    <w:rsid w:val="00264DFD"/>
    <w:rsid w:val="0026520A"/>
    <w:rsid w:val="00266559"/>
    <w:rsid w:val="00267EE0"/>
    <w:rsid w:val="0027016B"/>
    <w:rsid w:val="002701DF"/>
    <w:rsid w:val="002702F6"/>
    <w:rsid w:val="00273DB5"/>
    <w:rsid w:val="002740B8"/>
    <w:rsid w:val="0027434C"/>
    <w:rsid w:val="00274E93"/>
    <w:rsid w:val="002759CE"/>
    <w:rsid w:val="00276265"/>
    <w:rsid w:val="002777E6"/>
    <w:rsid w:val="00280EBD"/>
    <w:rsid w:val="002816AD"/>
    <w:rsid w:val="0028259D"/>
    <w:rsid w:val="0028371A"/>
    <w:rsid w:val="00283F0B"/>
    <w:rsid w:val="00284668"/>
    <w:rsid w:val="00284C1B"/>
    <w:rsid w:val="002853D6"/>
    <w:rsid w:val="00285F52"/>
    <w:rsid w:val="00286573"/>
    <w:rsid w:val="0028690B"/>
    <w:rsid w:val="00287249"/>
    <w:rsid w:val="00287468"/>
    <w:rsid w:val="00290419"/>
    <w:rsid w:val="0029055A"/>
    <w:rsid w:val="00290590"/>
    <w:rsid w:val="00290F36"/>
    <w:rsid w:val="00291174"/>
    <w:rsid w:val="00291937"/>
    <w:rsid w:val="00292277"/>
    <w:rsid w:val="00292C57"/>
    <w:rsid w:val="00293564"/>
    <w:rsid w:val="00294A58"/>
    <w:rsid w:val="00294B0E"/>
    <w:rsid w:val="00294CE1"/>
    <w:rsid w:val="00294E39"/>
    <w:rsid w:val="00295028"/>
    <w:rsid w:val="0029576E"/>
    <w:rsid w:val="00295ED8"/>
    <w:rsid w:val="0029632E"/>
    <w:rsid w:val="0029699D"/>
    <w:rsid w:val="00296C92"/>
    <w:rsid w:val="002972DB"/>
    <w:rsid w:val="0029766D"/>
    <w:rsid w:val="002A0C7A"/>
    <w:rsid w:val="002A1DAA"/>
    <w:rsid w:val="002A2210"/>
    <w:rsid w:val="002A2536"/>
    <w:rsid w:val="002A299B"/>
    <w:rsid w:val="002A331F"/>
    <w:rsid w:val="002A3E9F"/>
    <w:rsid w:val="002A3FD3"/>
    <w:rsid w:val="002A5EC0"/>
    <w:rsid w:val="002A65CD"/>
    <w:rsid w:val="002A6DCD"/>
    <w:rsid w:val="002A703A"/>
    <w:rsid w:val="002B074F"/>
    <w:rsid w:val="002B0889"/>
    <w:rsid w:val="002B0D7D"/>
    <w:rsid w:val="002B18C1"/>
    <w:rsid w:val="002B1E91"/>
    <w:rsid w:val="002B3296"/>
    <w:rsid w:val="002B3357"/>
    <w:rsid w:val="002B4A4B"/>
    <w:rsid w:val="002B4D08"/>
    <w:rsid w:val="002B6F00"/>
    <w:rsid w:val="002B709F"/>
    <w:rsid w:val="002B7323"/>
    <w:rsid w:val="002C16E9"/>
    <w:rsid w:val="002C1EE9"/>
    <w:rsid w:val="002C20BE"/>
    <w:rsid w:val="002C2685"/>
    <w:rsid w:val="002C4BFF"/>
    <w:rsid w:val="002C552D"/>
    <w:rsid w:val="002C6026"/>
    <w:rsid w:val="002D0B96"/>
    <w:rsid w:val="002D0C60"/>
    <w:rsid w:val="002D1466"/>
    <w:rsid w:val="002D1517"/>
    <w:rsid w:val="002D165C"/>
    <w:rsid w:val="002D1927"/>
    <w:rsid w:val="002D1C39"/>
    <w:rsid w:val="002D2E59"/>
    <w:rsid w:val="002D3A56"/>
    <w:rsid w:val="002D3BAE"/>
    <w:rsid w:val="002D473A"/>
    <w:rsid w:val="002D4C83"/>
    <w:rsid w:val="002D5AD3"/>
    <w:rsid w:val="002D652E"/>
    <w:rsid w:val="002D6C31"/>
    <w:rsid w:val="002D7725"/>
    <w:rsid w:val="002D776B"/>
    <w:rsid w:val="002E22B6"/>
    <w:rsid w:val="002E30F5"/>
    <w:rsid w:val="002E3A77"/>
    <w:rsid w:val="002E3C79"/>
    <w:rsid w:val="002E5616"/>
    <w:rsid w:val="002E6231"/>
    <w:rsid w:val="002E6F83"/>
    <w:rsid w:val="002E7285"/>
    <w:rsid w:val="002E7862"/>
    <w:rsid w:val="002F0662"/>
    <w:rsid w:val="002F0939"/>
    <w:rsid w:val="002F0D91"/>
    <w:rsid w:val="002F0E07"/>
    <w:rsid w:val="002F138E"/>
    <w:rsid w:val="002F2C96"/>
    <w:rsid w:val="002F3828"/>
    <w:rsid w:val="002F3D2D"/>
    <w:rsid w:val="002F416F"/>
    <w:rsid w:val="002F5D38"/>
    <w:rsid w:val="002F7246"/>
    <w:rsid w:val="002F72FB"/>
    <w:rsid w:val="002F7D88"/>
    <w:rsid w:val="0030019A"/>
    <w:rsid w:val="003001E9"/>
    <w:rsid w:val="003011C6"/>
    <w:rsid w:val="00301474"/>
    <w:rsid w:val="00302918"/>
    <w:rsid w:val="003032C1"/>
    <w:rsid w:val="00303794"/>
    <w:rsid w:val="003041DA"/>
    <w:rsid w:val="00304558"/>
    <w:rsid w:val="00305A61"/>
    <w:rsid w:val="00305A6C"/>
    <w:rsid w:val="00306153"/>
    <w:rsid w:val="003065FB"/>
    <w:rsid w:val="00311E9F"/>
    <w:rsid w:val="0031252B"/>
    <w:rsid w:val="00312C5B"/>
    <w:rsid w:val="0031330E"/>
    <w:rsid w:val="0031334C"/>
    <w:rsid w:val="0031335C"/>
    <w:rsid w:val="00313C2E"/>
    <w:rsid w:val="0031443B"/>
    <w:rsid w:val="00315E59"/>
    <w:rsid w:val="00315FF9"/>
    <w:rsid w:val="0031697B"/>
    <w:rsid w:val="00317558"/>
    <w:rsid w:val="00317C21"/>
    <w:rsid w:val="00320945"/>
    <w:rsid w:val="00321986"/>
    <w:rsid w:val="0032251D"/>
    <w:rsid w:val="00323FC0"/>
    <w:rsid w:val="00324788"/>
    <w:rsid w:val="003252FE"/>
    <w:rsid w:val="0032554F"/>
    <w:rsid w:val="003271B7"/>
    <w:rsid w:val="00327E56"/>
    <w:rsid w:val="00330B65"/>
    <w:rsid w:val="00330EC9"/>
    <w:rsid w:val="003315D3"/>
    <w:rsid w:val="00334C40"/>
    <w:rsid w:val="003358EF"/>
    <w:rsid w:val="00335C4E"/>
    <w:rsid w:val="00336383"/>
    <w:rsid w:val="00336528"/>
    <w:rsid w:val="003377EF"/>
    <w:rsid w:val="00337887"/>
    <w:rsid w:val="00337C1A"/>
    <w:rsid w:val="00337DAE"/>
    <w:rsid w:val="0034055B"/>
    <w:rsid w:val="003411A3"/>
    <w:rsid w:val="003416D3"/>
    <w:rsid w:val="0034201D"/>
    <w:rsid w:val="00343532"/>
    <w:rsid w:val="00344367"/>
    <w:rsid w:val="00344F58"/>
    <w:rsid w:val="00345AA5"/>
    <w:rsid w:val="00345F7E"/>
    <w:rsid w:val="003464F3"/>
    <w:rsid w:val="0034657B"/>
    <w:rsid w:val="00346953"/>
    <w:rsid w:val="00350B3C"/>
    <w:rsid w:val="00350F53"/>
    <w:rsid w:val="0035155F"/>
    <w:rsid w:val="0035182C"/>
    <w:rsid w:val="0035239E"/>
    <w:rsid w:val="003532DA"/>
    <w:rsid w:val="003533CB"/>
    <w:rsid w:val="00353968"/>
    <w:rsid w:val="00354BE0"/>
    <w:rsid w:val="003603B8"/>
    <w:rsid w:val="003622EA"/>
    <w:rsid w:val="00362C51"/>
    <w:rsid w:val="00362FB6"/>
    <w:rsid w:val="003635F1"/>
    <w:rsid w:val="003637C7"/>
    <w:rsid w:val="003640A9"/>
    <w:rsid w:val="00364504"/>
    <w:rsid w:val="00364A5C"/>
    <w:rsid w:val="00365E97"/>
    <w:rsid w:val="00365F30"/>
    <w:rsid w:val="003666AC"/>
    <w:rsid w:val="00367645"/>
    <w:rsid w:val="003704EE"/>
    <w:rsid w:val="003710BF"/>
    <w:rsid w:val="003755D6"/>
    <w:rsid w:val="00375DF1"/>
    <w:rsid w:val="003761A4"/>
    <w:rsid w:val="003762D2"/>
    <w:rsid w:val="003768A7"/>
    <w:rsid w:val="00376DCD"/>
    <w:rsid w:val="00376FE9"/>
    <w:rsid w:val="003770ED"/>
    <w:rsid w:val="003801BD"/>
    <w:rsid w:val="00382794"/>
    <w:rsid w:val="00383B34"/>
    <w:rsid w:val="00385B95"/>
    <w:rsid w:val="003868AC"/>
    <w:rsid w:val="0038771F"/>
    <w:rsid w:val="003906D6"/>
    <w:rsid w:val="00392463"/>
    <w:rsid w:val="00392643"/>
    <w:rsid w:val="00393BC5"/>
    <w:rsid w:val="00393C9E"/>
    <w:rsid w:val="00393D36"/>
    <w:rsid w:val="00394267"/>
    <w:rsid w:val="00394736"/>
    <w:rsid w:val="00394C6F"/>
    <w:rsid w:val="00396473"/>
    <w:rsid w:val="00397ADA"/>
    <w:rsid w:val="003A14DA"/>
    <w:rsid w:val="003A2232"/>
    <w:rsid w:val="003A30F6"/>
    <w:rsid w:val="003A3E8B"/>
    <w:rsid w:val="003A4F39"/>
    <w:rsid w:val="003A5CF5"/>
    <w:rsid w:val="003A65B2"/>
    <w:rsid w:val="003A6F89"/>
    <w:rsid w:val="003A746D"/>
    <w:rsid w:val="003B03E4"/>
    <w:rsid w:val="003B128F"/>
    <w:rsid w:val="003B1922"/>
    <w:rsid w:val="003B3028"/>
    <w:rsid w:val="003B48A6"/>
    <w:rsid w:val="003B5A87"/>
    <w:rsid w:val="003B6D6E"/>
    <w:rsid w:val="003B745D"/>
    <w:rsid w:val="003C0231"/>
    <w:rsid w:val="003C09D9"/>
    <w:rsid w:val="003C0ACF"/>
    <w:rsid w:val="003C0E18"/>
    <w:rsid w:val="003C1EE3"/>
    <w:rsid w:val="003C2306"/>
    <w:rsid w:val="003C50B3"/>
    <w:rsid w:val="003C59AE"/>
    <w:rsid w:val="003C5BB2"/>
    <w:rsid w:val="003C64E0"/>
    <w:rsid w:val="003C675F"/>
    <w:rsid w:val="003C689F"/>
    <w:rsid w:val="003C6E67"/>
    <w:rsid w:val="003C7C08"/>
    <w:rsid w:val="003C7DD3"/>
    <w:rsid w:val="003D0695"/>
    <w:rsid w:val="003D2FDE"/>
    <w:rsid w:val="003D34D6"/>
    <w:rsid w:val="003D37AC"/>
    <w:rsid w:val="003D4A31"/>
    <w:rsid w:val="003D564C"/>
    <w:rsid w:val="003D642F"/>
    <w:rsid w:val="003D6C43"/>
    <w:rsid w:val="003E0F1B"/>
    <w:rsid w:val="003E0FCB"/>
    <w:rsid w:val="003E1414"/>
    <w:rsid w:val="003E1D05"/>
    <w:rsid w:val="003E2F10"/>
    <w:rsid w:val="003E3985"/>
    <w:rsid w:val="003E45DE"/>
    <w:rsid w:val="003E56B9"/>
    <w:rsid w:val="003E7259"/>
    <w:rsid w:val="003F0702"/>
    <w:rsid w:val="003F0D45"/>
    <w:rsid w:val="003F2470"/>
    <w:rsid w:val="003F2CE2"/>
    <w:rsid w:val="003F4179"/>
    <w:rsid w:val="003F4D7F"/>
    <w:rsid w:val="003F5CE4"/>
    <w:rsid w:val="003F5CF3"/>
    <w:rsid w:val="003F626A"/>
    <w:rsid w:val="003F6622"/>
    <w:rsid w:val="003F74BF"/>
    <w:rsid w:val="00401D83"/>
    <w:rsid w:val="00401E2B"/>
    <w:rsid w:val="00402135"/>
    <w:rsid w:val="00402773"/>
    <w:rsid w:val="00402CC5"/>
    <w:rsid w:val="00405C78"/>
    <w:rsid w:val="00406868"/>
    <w:rsid w:val="00407357"/>
    <w:rsid w:val="00407372"/>
    <w:rsid w:val="00410970"/>
    <w:rsid w:val="00410DF4"/>
    <w:rsid w:val="0041136B"/>
    <w:rsid w:val="004123AE"/>
    <w:rsid w:val="00412D03"/>
    <w:rsid w:val="00413BD1"/>
    <w:rsid w:val="004156B3"/>
    <w:rsid w:val="0041581C"/>
    <w:rsid w:val="00416156"/>
    <w:rsid w:val="00416FCC"/>
    <w:rsid w:val="0041723C"/>
    <w:rsid w:val="004172B3"/>
    <w:rsid w:val="00417B91"/>
    <w:rsid w:val="00421B4D"/>
    <w:rsid w:val="00422269"/>
    <w:rsid w:val="0042383D"/>
    <w:rsid w:val="004247DD"/>
    <w:rsid w:val="00424C97"/>
    <w:rsid w:val="0042525F"/>
    <w:rsid w:val="00426CF2"/>
    <w:rsid w:val="00427D08"/>
    <w:rsid w:val="00430252"/>
    <w:rsid w:val="0043139D"/>
    <w:rsid w:val="00433392"/>
    <w:rsid w:val="00434DA9"/>
    <w:rsid w:val="0043630F"/>
    <w:rsid w:val="00437493"/>
    <w:rsid w:val="004377F9"/>
    <w:rsid w:val="00437E88"/>
    <w:rsid w:val="004401D9"/>
    <w:rsid w:val="00442076"/>
    <w:rsid w:val="00442322"/>
    <w:rsid w:val="00443808"/>
    <w:rsid w:val="004439BA"/>
    <w:rsid w:val="00445095"/>
    <w:rsid w:val="00445196"/>
    <w:rsid w:val="00446B34"/>
    <w:rsid w:val="00447906"/>
    <w:rsid w:val="00447E38"/>
    <w:rsid w:val="00447F3B"/>
    <w:rsid w:val="0045008E"/>
    <w:rsid w:val="004500EB"/>
    <w:rsid w:val="00450322"/>
    <w:rsid w:val="00452684"/>
    <w:rsid w:val="00452818"/>
    <w:rsid w:val="00452BC7"/>
    <w:rsid w:val="004538A9"/>
    <w:rsid w:val="0045425C"/>
    <w:rsid w:val="004552DE"/>
    <w:rsid w:val="00455356"/>
    <w:rsid w:val="00455F2A"/>
    <w:rsid w:val="0045615E"/>
    <w:rsid w:val="00456197"/>
    <w:rsid w:val="004564FD"/>
    <w:rsid w:val="00456A33"/>
    <w:rsid w:val="00457D52"/>
    <w:rsid w:val="00457F76"/>
    <w:rsid w:val="0046085D"/>
    <w:rsid w:val="0046134D"/>
    <w:rsid w:val="00461683"/>
    <w:rsid w:val="00461876"/>
    <w:rsid w:val="00462227"/>
    <w:rsid w:val="004624E0"/>
    <w:rsid w:val="00462D52"/>
    <w:rsid w:val="00462F48"/>
    <w:rsid w:val="00464650"/>
    <w:rsid w:val="0046633C"/>
    <w:rsid w:val="004678E6"/>
    <w:rsid w:val="00472473"/>
    <w:rsid w:val="00474830"/>
    <w:rsid w:val="004765DE"/>
    <w:rsid w:val="00476DE4"/>
    <w:rsid w:val="00477337"/>
    <w:rsid w:val="00477B06"/>
    <w:rsid w:val="0048092D"/>
    <w:rsid w:val="004809E0"/>
    <w:rsid w:val="004809EF"/>
    <w:rsid w:val="00482FDC"/>
    <w:rsid w:val="004839C8"/>
    <w:rsid w:val="00484549"/>
    <w:rsid w:val="004876CC"/>
    <w:rsid w:val="004917FE"/>
    <w:rsid w:val="00491887"/>
    <w:rsid w:val="00492D3A"/>
    <w:rsid w:val="00493D8C"/>
    <w:rsid w:val="00494ED1"/>
    <w:rsid w:val="00495906"/>
    <w:rsid w:val="004963A3"/>
    <w:rsid w:val="00496872"/>
    <w:rsid w:val="004A0034"/>
    <w:rsid w:val="004A0629"/>
    <w:rsid w:val="004A2941"/>
    <w:rsid w:val="004A2D22"/>
    <w:rsid w:val="004A2FD0"/>
    <w:rsid w:val="004A5712"/>
    <w:rsid w:val="004A62BA"/>
    <w:rsid w:val="004B1D0A"/>
    <w:rsid w:val="004B2343"/>
    <w:rsid w:val="004B287E"/>
    <w:rsid w:val="004B2967"/>
    <w:rsid w:val="004B5104"/>
    <w:rsid w:val="004B7CC8"/>
    <w:rsid w:val="004B7D77"/>
    <w:rsid w:val="004C02A4"/>
    <w:rsid w:val="004C0A3C"/>
    <w:rsid w:val="004C2047"/>
    <w:rsid w:val="004C27D6"/>
    <w:rsid w:val="004C3031"/>
    <w:rsid w:val="004C3A98"/>
    <w:rsid w:val="004C3C7C"/>
    <w:rsid w:val="004C4A2A"/>
    <w:rsid w:val="004C4DBA"/>
    <w:rsid w:val="004C5FE8"/>
    <w:rsid w:val="004C68B7"/>
    <w:rsid w:val="004C6A1A"/>
    <w:rsid w:val="004C79AA"/>
    <w:rsid w:val="004D082F"/>
    <w:rsid w:val="004D14B1"/>
    <w:rsid w:val="004D29D4"/>
    <w:rsid w:val="004D31C9"/>
    <w:rsid w:val="004D32E7"/>
    <w:rsid w:val="004D4B3C"/>
    <w:rsid w:val="004D4FA8"/>
    <w:rsid w:val="004D5704"/>
    <w:rsid w:val="004E0C25"/>
    <w:rsid w:val="004E16F4"/>
    <w:rsid w:val="004E2C2F"/>
    <w:rsid w:val="004E357F"/>
    <w:rsid w:val="004E40D2"/>
    <w:rsid w:val="004E516A"/>
    <w:rsid w:val="004E67C6"/>
    <w:rsid w:val="004F3C5D"/>
    <w:rsid w:val="004F4E19"/>
    <w:rsid w:val="004F6398"/>
    <w:rsid w:val="004F72A5"/>
    <w:rsid w:val="00500340"/>
    <w:rsid w:val="005021F9"/>
    <w:rsid w:val="005033AE"/>
    <w:rsid w:val="005035AA"/>
    <w:rsid w:val="00503D5F"/>
    <w:rsid w:val="0050440C"/>
    <w:rsid w:val="00505B74"/>
    <w:rsid w:val="00506EC0"/>
    <w:rsid w:val="00506F48"/>
    <w:rsid w:val="005077EA"/>
    <w:rsid w:val="00507850"/>
    <w:rsid w:val="00507C91"/>
    <w:rsid w:val="005100E1"/>
    <w:rsid w:val="00510330"/>
    <w:rsid w:val="00511064"/>
    <w:rsid w:val="00511203"/>
    <w:rsid w:val="005118B3"/>
    <w:rsid w:val="00511E16"/>
    <w:rsid w:val="0051582F"/>
    <w:rsid w:val="00517444"/>
    <w:rsid w:val="0052044B"/>
    <w:rsid w:val="00521C8B"/>
    <w:rsid w:val="00521DC2"/>
    <w:rsid w:val="00521FD5"/>
    <w:rsid w:val="00522B32"/>
    <w:rsid w:val="00522C0A"/>
    <w:rsid w:val="00524645"/>
    <w:rsid w:val="0052499E"/>
    <w:rsid w:val="00525EB0"/>
    <w:rsid w:val="005270BD"/>
    <w:rsid w:val="00527877"/>
    <w:rsid w:val="005278F0"/>
    <w:rsid w:val="00531897"/>
    <w:rsid w:val="00531B95"/>
    <w:rsid w:val="00531CFE"/>
    <w:rsid w:val="0053201D"/>
    <w:rsid w:val="005322C4"/>
    <w:rsid w:val="00533AB1"/>
    <w:rsid w:val="005347E5"/>
    <w:rsid w:val="0053484F"/>
    <w:rsid w:val="005349BD"/>
    <w:rsid w:val="00535E83"/>
    <w:rsid w:val="0054091B"/>
    <w:rsid w:val="0054336A"/>
    <w:rsid w:val="005449A0"/>
    <w:rsid w:val="005450FC"/>
    <w:rsid w:val="005468F1"/>
    <w:rsid w:val="00547880"/>
    <w:rsid w:val="005501F4"/>
    <w:rsid w:val="00552B30"/>
    <w:rsid w:val="00553E6E"/>
    <w:rsid w:val="0055413F"/>
    <w:rsid w:val="00555EC4"/>
    <w:rsid w:val="005575E2"/>
    <w:rsid w:val="005602BC"/>
    <w:rsid w:val="00562291"/>
    <w:rsid w:val="00563313"/>
    <w:rsid w:val="005635BD"/>
    <w:rsid w:val="005654FC"/>
    <w:rsid w:val="00565F97"/>
    <w:rsid w:val="00567368"/>
    <w:rsid w:val="005702B5"/>
    <w:rsid w:val="00570BAE"/>
    <w:rsid w:val="00571B99"/>
    <w:rsid w:val="00573918"/>
    <w:rsid w:val="00574C17"/>
    <w:rsid w:val="005756D9"/>
    <w:rsid w:val="005758C5"/>
    <w:rsid w:val="00576D21"/>
    <w:rsid w:val="0058294B"/>
    <w:rsid w:val="00584151"/>
    <w:rsid w:val="00584D30"/>
    <w:rsid w:val="00585A20"/>
    <w:rsid w:val="00585D3D"/>
    <w:rsid w:val="00585F1E"/>
    <w:rsid w:val="005860FE"/>
    <w:rsid w:val="00586526"/>
    <w:rsid w:val="00586FA8"/>
    <w:rsid w:val="005877AE"/>
    <w:rsid w:val="005922BC"/>
    <w:rsid w:val="00592321"/>
    <w:rsid w:val="0059276C"/>
    <w:rsid w:val="00592B1E"/>
    <w:rsid w:val="005933FF"/>
    <w:rsid w:val="00596E1F"/>
    <w:rsid w:val="005A0EA4"/>
    <w:rsid w:val="005A10E6"/>
    <w:rsid w:val="005A2513"/>
    <w:rsid w:val="005A35A5"/>
    <w:rsid w:val="005A38C9"/>
    <w:rsid w:val="005A3B56"/>
    <w:rsid w:val="005A4A72"/>
    <w:rsid w:val="005A56ED"/>
    <w:rsid w:val="005A6EB2"/>
    <w:rsid w:val="005A72A5"/>
    <w:rsid w:val="005B0D5D"/>
    <w:rsid w:val="005B215E"/>
    <w:rsid w:val="005B253F"/>
    <w:rsid w:val="005B283A"/>
    <w:rsid w:val="005B39B2"/>
    <w:rsid w:val="005B3E7A"/>
    <w:rsid w:val="005C1337"/>
    <w:rsid w:val="005C2A0F"/>
    <w:rsid w:val="005C35AF"/>
    <w:rsid w:val="005C3626"/>
    <w:rsid w:val="005C4E20"/>
    <w:rsid w:val="005C6E11"/>
    <w:rsid w:val="005D0D79"/>
    <w:rsid w:val="005D2621"/>
    <w:rsid w:val="005D302C"/>
    <w:rsid w:val="005D32F8"/>
    <w:rsid w:val="005D3739"/>
    <w:rsid w:val="005D3FBD"/>
    <w:rsid w:val="005D521C"/>
    <w:rsid w:val="005D55E4"/>
    <w:rsid w:val="005D61B6"/>
    <w:rsid w:val="005D718B"/>
    <w:rsid w:val="005D76C4"/>
    <w:rsid w:val="005E043A"/>
    <w:rsid w:val="005E1D72"/>
    <w:rsid w:val="005E20FC"/>
    <w:rsid w:val="005E2707"/>
    <w:rsid w:val="005E2717"/>
    <w:rsid w:val="005E39B3"/>
    <w:rsid w:val="005E4191"/>
    <w:rsid w:val="005E6780"/>
    <w:rsid w:val="005E6DE9"/>
    <w:rsid w:val="005E74BF"/>
    <w:rsid w:val="005F0FAD"/>
    <w:rsid w:val="005F45B6"/>
    <w:rsid w:val="005F652F"/>
    <w:rsid w:val="005F6739"/>
    <w:rsid w:val="005F6E94"/>
    <w:rsid w:val="005F7C78"/>
    <w:rsid w:val="005F7C9C"/>
    <w:rsid w:val="00601484"/>
    <w:rsid w:val="0060287F"/>
    <w:rsid w:val="006029C8"/>
    <w:rsid w:val="00602C8C"/>
    <w:rsid w:val="00603E13"/>
    <w:rsid w:val="00603ED5"/>
    <w:rsid w:val="00605244"/>
    <w:rsid w:val="0060622A"/>
    <w:rsid w:val="0060684C"/>
    <w:rsid w:val="00606F5A"/>
    <w:rsid w:val="00607036"/>
    <w:rsid w:val="00607AF1"/>
    <w:rsid w:val="00610851"/>
    <w:rsid w:val="00611696"/>
    <w:rsid w:val="006123E0"/>
    <w:rsid w:val="0061246B"/>
    <w:rsid w:val="00612ACB"/>
    <w:rsid w:val="00615424"/>
    <w:rsid w:val="00615C24"/>
    <w:rsid w:val="006166FE"/>
    <w:rsid w:val="006204AD"/>
    <w:rsid w:val="00621E47"/>
    <w:rsid w:val="00623D14"/>
    <w:rsid w:val="006246E8"/>
    <w:rsid w:val="0062560D"/>
    <w:rsid w:val="00625DF6"/>
    <w:rsid w:val="00626BDB"/>
    <w:rsid w:val="00631EEB"/>
    <w:rsid w:val="0063341C"/>
    <w:rsid w:val="00634C1A"/>
    <w:rsid w:val="00635DAF"/>
    <w:rsid w:val="00635F3F"/>
    <w:rsid w:val="00636DC7"/>
    <w:rsid w:val="0063776D"/>
    <w:rsid w:val="006377ED"/>
    <w:rsid w:val="0063797F"/>
    <w:rsid w:val="00637DB1"/>
    <w:rsid w:val="00640F51"/>
    <w:rsid w:val="0064147B"/>
    <w:rsid w:val="00641A62"/>
    <w:rsid w:val="0064252D"/>
    <w:rsid w:val="00642A2D"/>
    <w:rsid w:val="00642F6B"/>
    <w:rsid w:val="0064368F"/>
    <w:rsid w:val="00643ED7"/>
    <w:rsid w:val="006447B4"/>
    <w:rsid w:val="00644914"/>
    <w:rsid w:val="00644A68"/>
    <w:rsid w:val="00644AFD"/>
    <w:rsid w:val="00645084"/>
    <w:rsid w:val="006452E0"/>
    <w:rsid w:val="00645D5D"/>
    <w:rsid w:val="0064635A"/>
    <w:rsid w:val="006475D7"/>
    <w:rsid w:val="00647E53"/>
    <w:rsid w:val="00650176"/>
    <w:rsid w:val="00651839"/>
    <w:rsid w:val="006518E8"/>
    <w:rsid w:val="00653CD0"/>
    <w:rsid w:val="00654AA5"/>
    <w:rsid w:val="0065510D"/>
    <w:rsid w:val="006558A3"/>
    <w:rsid w:val="00656717"/>
    <w:rsid w:val="006616B4"/>
    <w:rsid w:val="006619E8"/>
    <w:rsid w:val="006643A5"/>
    <w:rsid w:val="00665998"/>
    <w:rsid w:val="0066689E"/>
    <w:rsid w:val="00666C4F"/>
    <w:rsid w:val="006710AC"/>
    <w:rsid w:val="00673CC4"/>
    <w:rsid w:val="00673D59"/>
    <w:rsid w:val="0067491F"/>
    <w:rsid w:val="00674E25"/>
    <w:rsid w:val="0067512F"/>
    <w:rsid w:val="0067544C"/>
    <w:rsid w:val="00676DC4"/>
    <w:rsid w:val="00677B76"/>
    <w:rsid w:val="00680215"/>
    <w:rsid w:val="006808C5"/>
    <w:rsid w:val="00682510"/>
    <w:rsid w:val="006835DC"/>
    <w:rsid w:val="006840B9"/>
    <w:rsid w:val="00685853"/>
    <w:rsid w:val="006859A0"/>
    <w:rsid w:val="00686F75"/>
    <w:rsid w:val="00687AF8"/>
    <w:rsid w:val="00690081"/>
    <w:rsid w:val="006909B5"/>
    <w:rsid w:val="00690DFF"/>
    <w:rsid w:val="00691BD0"/>
    <w:rsid w:val="00693D22"/>
    <w:rsid w:val="00693E52"/>
    <w:rsid w:val="006960CA"/>
    <w:rsid w:val="006A0160"/>
    <w:rsid w:val="006A10C4"/>
    <w:rsid w:val="006A1FCB"/>
    <w:rsid w:val="006A39D5"/>
    <w:rsid w:val="006A3F34"/>
    <w:rsid w:val="006A3FE4"/>
    <w:rsid w:val="006A4013"/>
    <w:rsid w:val="006A4E46"/>
    <w:rsid w:val="006A4E7A"/>
    <w:rsid w:val="006A5D32"/>
    <w:rsid w:val="006A747B"/>
    <w:rsid w:val="006A7C5E"/>
    <w:rsid w:val="006B12ED"/>
    <w:rsid w:val="006B2574"/>
    <w:rsid w:val="006B2759"/>
    <w:rsid w:val="006B2EEB"/>
    <w:rsid w:val="006B3F4D"/>
    <w:rsid w:val="006B447E"/>
    <w:rsid w:val="006B463E"/>
    <w:rsid w:val="006B608D"/>
    <w:rsid w:val="006B6C83"/>
    <w:rsid w:val="006B7CE4"/>
    <w:rsid w:val="006B7F75"/>
    <w:rsid w:val="006C0C05"/>
    <w:rsid w:val="006C0C6C"/>
    <w:rsid w:val="006C1B78"/>
    <w:rsid w:val="006C249E"/>
    <w:rsid w:val="006C2D15"/>
    <w:rsid w:val="006C345B"/>
    <w:rsid w:val="006C70B7"/>
    <w:rsid w:val="006C7B0E"/>
    <w:rsid w:val="006D1483"/>
    <w:rsid w:val="006D1EF1"/>
    <w:rsid w:val="006D26DD"/>
    <w:rsid w:val="006D2CE3"/>
    <w:rsid w:val="006D2FF0"/>
    <w:rsid w:val="006D4C10"/>
    <w:rsid w:val="006D538B"/>
    <w:rsid w:val="006D5BA8"/>
    <w:rsid w:val="006D5F66"/>
    <w:rsid w:val="006D66BB"/>
    <w:rsid w:val="006D7563"/>
    <w:rsid w:val="006D7B04"/>
    <w:rsid w:val="006E0F01"/>
    <w:rsid w:val="006E3244"/>
    <w:rsid w:val="006E34AD"/>
    <w:rsid w:val="006E4F24"/>
    <w:rsid w:val="006E54FB"/>
    <w:rsid w:val="006E6725"/>
    <w:rsid w:val="006E6D39"/>
    <w:rsid w:val="006E7180"/>
    <w:rsid w:val="006E7835"/>
    <w:rsid w:val="006F018C"/>
    <w:rsid w:val="006F0DF5"/>
    <w:rsid w:val="006F108B"/>
    <w:rsid w:val="006F1214"/>
    <w:rsid w:val="006F1A68"/>
    <w:rsid w:val="006F29CF"/>
    <w:rsid w:val="006F37B7"/>
    <w:rsid w:val="006F3F3C"/>
    <w:rsid w:val="006F4561"/>
    <w:rsid w:val="006F5482"/>
    <w:rsid w:val="006F58EB"/>
    <w:rsid w:val="006F5B0E"/>
    <w:rsid w:val="006F5BAC"/>
    <w:rsid w:val="006F637D"/>
    <w:rsid w:val="006F6BD5"/>
    <w:rsid w:val="006F6C6A"/>
    <w:rsid w:val="006F7B42"/>
    <w:rsid w:val="00700018"/>
    <w:rsid w:val="0070045C"/>
    <w:rsid w:val="00702261"/>
    <w:rsid w:val="00702423"/>
    <w:rsid w:val="007038FD"/>
    <w:rsid w:val="00704127"/>
    <w:rsid w:val="00704560"/>
    <w:rsid w:val="00704D0B"/>
    <w:rsid w:val="00704F54"/>
    <w:rsid w:val="00705CD0"/>
    <w:rsid w:val="0070627A"/>
    <w:rsid w:val="00707ED9"/>
    <w:rsid w:val="00710152"/>
    <w:rsid w:val="00710583"/>
    <w:rsid w:val="0071302B"/>
    <w:rsid w:val="0071380F"/>
    <w:rsid w:val="00714EE9"/>
    <w:rsid w:val="00716685"/>
    <w:rsid w:val="00720408"/>
    <w:rsid w:val="0072102C"/>
    <w:rsid w:val="00721734"/>
    <w:rsid w:val="00722669"/>
    <w:rsid w:val="00722FE8"/>
    <w:rsid w:val="00723ADD"/>
    <w:rsid w:val="00726A23"/>
    <w:rsid w:val="00731E60"/>
    <w:rsid w:val="007327F6"/>
    <w:rsid w:val="007328D3"/>
    <w:rsid w:val="00732A39"/>
    <w:rsid w:val="00733A39"/>
    <w:rsid w:val="007349EB"/>
    <w:rsid w:val="00735C40"/>
    <w:rsid w:val="007360D4"/>
    <w:rsid w:val="00736DF2"/>
    <w:rsid w:val="00736E17"/>
    <w:rsid w:val="00737554"/>
    <w:rsid w:val="00740521"/>
    <w:rsid w:val="0074076F"/>
    <w:rsid w:val="007412B2"/>
    <w:rsid w:val="007420C3"/>
    <w:rsid w:val="007422C2"/>
    <w:rsid w:val="00742ABC"/>
    <w:rsid w:val="00743BE9"/>
    <w:rsid w:val="007443F1"/>
    <w:rsid w:val="00744FBD"/>
    <w:rsid w:val="007461B7"/>
    <w:rsid w:val="00746A67"/>
    <w:rsid w:val="0074742C"/>
    <w:rsid w:val="00752341"/>
    <w:rsid w:val="00753598"/>
    <w:rsid w:val="00753949"/>
    <w:rsid w:val="007539F3"/>
    <w:rsid w:val="007542AF"/>
    <w:rsid w:val="00754733"/>
    <w:rsid w:val="00754C48"/>
    <w:rsid w:val="0075564E"/>
    <w:rsid w:val="00755784"/>
    <w:rsid w:val="007579DB"/>
    <w:rsid w:val="00762A00"/>
    <w:rsid w:val="00762B69"/>
    <w:rsid w:val="007630D5"/>
    <w:rsid w:val="00763875"/>
    <w:rsid w:val="00765CFC"/>
    <w:rsid w:val="0076606A"/>
    <w:rsid w:val="00766144"/>
    <w:rsid w:val="007663C1"/>
    <w:rsid w:val="007703A0"/>
    <w:rsid w:val="00770FE8"/>
    <w:rsid w:val="007711A5"/>
    <w:rsid w:val="00771B0B"/>
    <w:rsid w:val="00771E27"/>
    <w:rsid w:val="00771F0C"/>
    <w:rsid w:val="00771FB0"/>
    <w:rsid w:val="007720E2"/>
    <w:rsid w:val="00772915"/>
    <w:rsid w:val="00773172"/>
    <w:rsid w:val="00773775"/>
    <w:rsid w:val="00773C5E"/>
    <w:rsid w:val="007778C6"/>
    <w:rsid w:val="00777FA4"/>
    <w:rsid w:val="007813E1"/>
    <w:rsid w:val="007820DF"/>
    <w:rsid w:val="0078343E"/>
    <w:rsid w:val="00784288"/>
    <w:rsid w:val="00784F71"/>
    <w:rsid w:val="00785FF6"/>
    <w:rsid w:val="00790A0F"/>
    <w:rsid w:val="00790FA6"/>
    <w:rsid w:val="00791575"/>
    <w:rsid w:val="00792153"/>
    <w:rsid w:val="00793812"/>
    <w:rsid w:val="00793B63"/>
    <w:rsid w:val="007950D8"/>
    <w:rsid w:val="00796393"/>
    <w:rsid w:val="00796E9F"/>
    <w:rsid w:val="007A2170"/>
    <w:rsid w:val="007A2F6D"/>
    <w:rsid w:val="007A33D4"/>
    <w:rsid w:val="007A6218"/>
    <w:rsid w:val="007A7280"/>
    <w:rsid w:val="007A7466"/>
    <w:rsid w:val="007B23D4"/>
    <w:rsid w:val="007B2B08"/>
    <w:rsid w:val="007B2FFC"/>
    <w:rsid w:val="007B38FA"/>
    <w:rsid w:val="007B506F"/>
    <w:rsid w:val="007B50F4"/>
    <w:rsid w:val="007B5CC3"/>
    <w:rsid w:val="007B62F1"/>
    <w:rsid w:val="007B68FC"/>
    <w:rsid w:val="007B74C2"/>
    <w:rsid w:val="007B77EC"/>
    <w:rsid w:val="007C0BE4"/>
    <w:rsid w:val="007C1F37"/>
    <w:rsid w:val="007C29EF"/>
    <w:rsid w:val="007C3346"/>
    <w:rsid w:val="007C3D64"/>
    <w:rsid w:val="007C3EA1"/>
    <w:rsid w:val="007C49F7"/>
    <w:rsid w:val="007C5D14"/>
    <w:rsid w:val="007C792B"/>
    <w:rsid w:val="007D0144"/>
    <w:rsid w:val="007D0CB6"/>
    <w:rsid w:val="007D1F8F"/>
    <w:rsid w:val="007D2E93"/>
    <w:rsid w:val="007D4DD0"/>
    <w:rsid w:val="007D6131"/>
    <w:rsid w:val="007D717C"/>
    <w:rsid w:val="007E00E7"/>
    <w:rsid w:val="007E06EA"/>
    <w:rsid w:val="007E082B"/>
    <w:rsid w:val="007E1816"/>
    <w:rsid w:val="007E1BC7"/>
    <w:rsid w:val="007E3BBE"/>
    <w:rsid w:val="007E50AD"/>
    <w:rsid w:val="007E5E9C"/>
    <w:rsid w:val="007E6EFC"/>
    <w:rsid w:val="007E7570"/>
    <w:rsid w:val="007E769B"/>
    <w:rsid w:val="007E79B1"/>
    <w:rsid w:val="007F0A88"/>
    <w:rsid w:val="007F2510"/>
    <w:rsid w:val="007F3304"/>
    <w:rsid w:val="007F448C"/>
    <w:rsid w:val="007F6754"/>
    <w:rsid w:val="00800AEC"/>
    <w:rsid w:val="00800FB9"/>
    <w:rsid w:val="0080298E"/>
    <w:rsid w:val="00802B30"/>
    <w:rsid w:val="008043FA"/>
    <w:rsid w:val="00805A38"/>
    <w:rsid w:val="00805AA1"/>
    <w:rsid w:val="008072AB"/>
    <w:rsid w:val="0080780A"/>
    <w:rsid w:val="008107CB"/>
    <w:rsid w:val="00812F12"/>
    <w:rsid w:val="008130B2"/>
    <w:rsid w:val="00817914"/>
    <w:rsid w:val="00817EB7"/>
    <w:rsid w:val="00822FB7"/>
    <w:rsid w:val="00823B69"/>
    <w:rsid w:val="00824C83"/>
    <w:rsid w:val="0082674C"/>
    <w:rsid w:val="0082702E"/>
    <w:rsid w:val="008277AE"/>
    <w:rsid w:val="00831038"/>
    <w:rsid w:val="00832C5E"/>
    <w:rsid w:val="00833255"/>
    <w:rsid w:val="00833353"/>
    <w:rsid w:val="00834170"/>
    <w:rsid w:val="00836A20"/>
    <w:rsid w:val="008373C2"/>
    <w:rsid w:val="00840725"/>
    <w:rsid w:val="00840DFF"/>
    <w:rsid w:val="008418F0"/>
    <w:rsid w:val="008430CB"/>
    <w:rsid w:val="008430D1"/>
    <w:rsid w:val="00843510"/>
    <w:rsid w:val="00843685"/>
    <w:rsid w:val="00843BA8"/>
    <w:rsid w:val="00845A76"/>
    <w:rsid w:val="00846831"/>
    <w:rsid w:val="00847A65"/>
    <w:rsid w:val="008508D2"/>
    <w:rsid w:val="00851370"/>
    <w:rsid w:val="0085163B"/>
    <w:rsid w:val="0085198A"/>
    <w:rsid w:val="00851ABD"/>
    <w:rsid w:val="008520F6"/>
    <w:rsid w:val="00853418"/>
    <w:rsid w:val="008535AE"/>
    <w:rsid w:val="00853A42"/>
    <w:rsid w:val="00853E16"/>
    <w:rsid w:val="00856824"/>
    <w:rsid w:val="00857C08"/>
    <w:rsid w:val="0086134D"/>
    <w:rsid w:val="0086280D"/>
    <w:rsid w:val="00862DA2"/>
    <w:rsid w:val="00862E18"/>
    <w:rsid w:val="00862F18"/>
    <w:rsid w:val="00862F78"/>
    <w:rsid w:val="00863D22"/>
    <w:rsid w:val="00864186"/>
    <w:rsid w:val="0086526C"/>
    <w:rsid w:val="008658AE"/>
    <w:rsid w:val="00865BF4"/>
    <w:rsid w:val="00865F67"/>
    <w:rsid w:val="00865FCA"/>
    <w:rsid w:val="0086644A"/>
    <w:rsid w:val="00867485"/>
    <w:rsid w:val="008706FA"/>
    <w:rsid w:val="008709C3"/>
    <w:rsid w:val="00871125"/>
    <w:rsid w:val="00873E35"/>
    <w:rsid w:val="0087407D"/>
    <w:rsid w:val="0087408B"/>
    <w:rsid w:val="0087452F"/>
    <w:rsid w:val="00874749"/>
    <w:rsid w:val="00874958"/>
    <w:rsid w:val="008756FD"/>
    <w:rsid w:val="00875F71"/>
    <w:rsid w:val="00877066"/>
    <w:rsid w:val="0087736A"/>
    <w:rsid w:val="0088037B"/>
    <w:rsid w:val="0088039E"/>
    <w:rsid w:val="008806E3"/>
    <w:rsid w:val="00881D3A"/>
    <w:rsid w:val="00882452"/>
    <w:rsid w:val="00883B99"/>
    <w:rsid w:val="00883CFF"/>
    <w:rsid w:val="00885A00"/>
    <w:rsid w:val="00885D39"/>
    <w:rsid w:val="00886683"/>
    <w:rsid w:val="00886AF0"/>
    <w:rsid w:val="008875D7"/>
    <w:rsid w:val="008875E4"/>
    <w:rsid w:val="00887F85"/>
    <w:rsid w:val="00891C38"/>
    <w:rsid w:val="00891DED"/>
    <w:rsid w:val="00892675"/>
    <w:rsid w:val="00894C32"/>
    <w:rsid w:val="00894C47"/>
    <w:rsid w:val="00894F0B"/>
    <w:rsid w:val="00895154"/>
    <w:rsid w:val="00895436"/>
    <w:rsid w:val="00895521"/>
    <w:rsid w:val="00895A02"/>
    <w:rsid w:val="00895DF0"/>
    <w:rsid w:val="00896F5F"/>
    <w:rsid w:val="00896F6C"/>
    <w:rsid w:val="00897623"/>
    <w:rsid w:val="00897D9C"/>
    <w:rsid w:val="008A164D"/>
    <w:rsid w:val="008A1861"/>
    <w:rsid w:val="008A2CE9"/>
    <w:rsid w:val="008A4E22"/>
    <w:rsid w:val="008A523D"/>
    <w:rsid w:val="008A5E37"/>
    <w:rsid w:val="008A6B7D"/>
    <w:rsid w:val="008A6CBE"/>
    <w:rsid w:val="008B07E1"/>
    <w:rsid w:val="008B089D"/>
    <w:rsid w:val="008B109A"/>
    <w:rsid w:val="008B1BF4"/>
    <w:rsid w:val="008B2404"/>
    <w:rsid w:val="008B4588"/>
    <w:rsid w:val="008B4A40"/>
    <w:rsid w:val="008B6F23"/>
    <w:rsid w:val="008B717D"/>
    <w:rsid w:val="008B74D8"/>
    <w:rsid w:val="008C065F"/>
    <w:rsid w:val="008C0D36"/>
    <w:rsid w:val="008C18F2"/>
    <w:rsid w:val="008C1C12"/>
    <w:rsid w:val="008C238D"/>
    <w:rsid w:val="008C312D"/>
    <w:rsid w:val="008C32EB"/>
    <w:rsid w:val="008C3467"/>
    <w:rsid w:val="008C3A2D"/>
    <w:rsid w:val="008C4343"/>
    <w:rsid w:val="008C6B03"/>
    <w:rsid w:val="008C760C"/>
    <w:rsid w:val="008D14BC"/>
    <w:rsid w:val="008D3BA0"/>
    <w:rsid w:val="008D3DDB"/>
    <w:rsid w:val="008D5254"/>
    <w:rsid w:val="008D761C"/>
    <w:rsid w:val="008E16F8"/>
    <w:rsid w:val="008E1E11"/>
    <w:rsid w:val="008E253D"/>
    <w:rsid w:val="008E2616"/>
    <w:rsid w:val="008E3218"/>
    <w:rsid w:val="008E455F"/>
    <w:rsid w:val="008E4F28"/>
    <w:rsid w:val="008E5285"/>
    <w:rsid w:val="008E61DA"/>
    <w:rsid w:val="008E739F"/>
    <w:rsid w:val="008F0BFA"/>
    <w:rsid w:val="008F1AB6"/>
    <w:rsid w:val="008F247D"/>
    <w:rsid w:val="008F3126"/>
    <w:rsid w:val="008F38DA"/>
    <w:rsid w:val="008F5BB3"/>
    <w:rsid w:val="008F61F7"/>
    <w:rsid w:val="008F6255"/>
    <w:rsid w:val="008F6763"/>
    <w:rsid w:val="008F6FAD"/>
    <w:rsid w:val="008F7141"/>
    <w:rsid w:val="008F7688"/>
    <w:rsid w:val="009006A5"/>
    <w:rsid w:val="00901165"/>
    <w:rsid w:val="0090133D"/>
    <w:rsid w:val="00903842"/>
    <w:rsid w:val="009043C6"/>
    <w:rsid w:val="009046B3"/>
    <w:rsid w:val="00904DC8"/>
    <w:rsid w:val="00904DF9"/>
    <w:rsid w:val="0090742B"/>
    <w:rsid w:val="009074CE"/>
    <w:rsid w:val="009075E8"/>
    <w:rsid w:val="00907CC6"/>
    <w:rsid w:val="00910DE3"/>
    <w:rsid w:val="009119BC"/>
    <w:rsid w:val="00914A3E"/>
    <w:rsid w:val="00915B43"/>
    <w:rsid w:val="00916347"/>
    <w:rsid w:val="009163AB"/>
    <w:rsid w:val="0091764F"/>
    <w:rsid w:val="00922486"/>
    <w:rsid w:val="009240DA"/>
    <w:rsid w:val="009271A2"/>
    <w:rsid w:val="009277BA"/>
    <w:rsid w:val="00930AA2"/>
    <w:rsid w:val="00930DE9"/>
    <w:rsid w:val="00931B24"/>
    <w:rsid w:val="009333D6"/>
    <w:rsid w:val="009344F8"/>
    <w:rsid w:val="00934CDB"/>
    <w:rsid w:val="00935EB5"/>
    <w:rsid w:val="0094017F"/>
    <w:rsid w:val="00940594"/>
    <w:rsid w:val="0094259F"/>
    <w:rsid w:val="00943B0A"/>
    <w:rsid w:val="00944306"/>
    <w:rsid w:val="009448ED"/>
    <w:rsid w:val="00944F26"/>
    <w:rsid w:val="009452FA"/>
    <w:rsid w:val="009460E2"/>
    <w:rsid w:val="00946EBF"/>
    <w:rsid w:val="009508E8"/>
    <w:rsid w:val="00951C24"/>
    <w:rsid w:val="00952885"/>
    <w:rsid w:val="00952EA9"/>
    <w:rsid w:val="00953ADD"/>
    <w:rsid w:val="009543B6"/>
    <w:rsid w:val="00955392"/>
    <w:rsid w:val="00956265"/>
    <w:rsid w:val="00956763"/>
    <w:rsid w:val="00957B2A"/>
    <w:rsid w:val="00957F36"/>
    <w:rsid w:val="009600BB"/>
    <w:rsid w:val="009603BE"/>
    <w:rsid w:val="0096061F"/>
    <w:rsid w:val="009616EA"/>
    <w:rsid w:val="00962138"/>
    <w:rsid w:val="00962830"/>
    <w:rsid w:val="00962E30"/>
    <w:rsid w:val="0096380A"/>
    <w:rsid w:val="00964327"/>
    <w:rsid w:val="00965BF4"/>
    <w:rsid w:val="00966A09"/>
    <w:rsid w:val="009674F5"/>
    <w:rsid w:val="00967B9D"/>
    <w:rsid w:val="009705FE"/>
    <w:rsid w:val="00971CE0"/>
    <w:rsid w:val="009721AF"/>
    <w:rsid w:val="00972275"/>
    <w:rsid w:val="0097251B"/>
    <w:rsid w:val="00972766"/>
    <w:rsid w:val="00973244"/>
    <w:rsid w:val="009737C6"/>
    <w:rsid w:val="00973E40"/>
    <w:rsid w:val="00974068"/>
    <w:rsid w:val="00975DCC"/>
    <w:rsid w:val="009760D0"/>
    <w:rsid w:val="00981369"/>
    <w:rsid w:val="009815A8"/>
    <w:rsid w:val="00982CB2"/>
    <w:rsid w:val="00983163"/>
    <w:rsid w:val="0098348D"/>
    <w:rsid w:val="009921DC"/>
    <w:rsid w:val="00992666"/>
    <w:rsid w:val="00992B29"/>
    <w:rsid w:val="00992F23"/>
    <w:rsid w:val="00992FAB"/>
    <w:rsid w:val="00993055"/>
    <w:rsid w:val="009937B6"/>
    <w:rsid w:val="00995687"/>
    <w:rsid w:val="009970DB"/>
    <w:rsid w:val="009971F9"/>
    <w:rsid w:val="009973C3"/>
    <w:rsid w:val="0099758D"/>
    <w:rsid w:val="00997AF2"/>
    <w:rsid w:val="009A0433"/>
    <w:rsid w:val="009A0B8C"/>
    <w:rsid w:val="009A2198"/>
    <w:rsid w:val="009A43F4"/>
    <w:rsid w:val="009A4780"/>
    <w:rsid w:val="009A5021"/>
    <w:rsid w:val="009A54EB"/>
    <w:rsid w:val="009A5B0E"/>
    <w:rsid w:val="009A5F44"/>
    <w:rsid w:val="009A6649"/>
    <w:rsid w:val="009A6E46"/>
    <w:rsid w:val="009B1221"/>
    <w:rsid w:val="009B1EF4"/>
    <w:rsid w:val="009B3377"/>
    <w:rsid w:val="009B39DC"/>
    <w:rsid w:val="009B3BEB"/>
    <w:rsid w:val="009B4C97"/>
    <w:rsid w:val="009B5B36"/>
    <w:rsid w:val="009B6078"/>
    <w:rsid w:val="009C062B"/>
    <w:rsid w:val="009C1000"/>
    <w:rsid w:val="009C25C4"/>
    <w:rsid w:val="009C2C4E"/>
    <w:rsid w:val="009C3108"/>
    <w:rsid w:val="009C456C"/>
    <w:rsid w:val="009C5388"/>
    <w:rsid w:val="009C74E6"/>
    <w:rsid w:val="009D037C"/>
    <w:rsid w:val="009D0F71"/>
    <w:rsid w:val="009D137C"/>
    <w:rsid w:val="009D1B24"/>
    <w:rsid w:val="009D1C16"/>
    <w:rsid w:val="009D2762"/>
    <w:rsid w:val="009D3790"/>
    <w:rsid w:val="009D4027"/>
    <w:rsid w:val="009D404D"/>
    <w:rsid w:val="009D4214"/>
    <w:rsid w:val="009D4E79"/>
    <w:rsid w:val="009D66FF"/>
    <w:rsid w:val="009D68F9"/>
    <w:rsid w:val="009D734E"/>
    <w:rsid w:val="009D7771"/>
    <w:rsid w:val="009E0C0F"/>
    <w:rsid w:val="009E1BC8"/>
    <w:rsid w:val="009E209C"/>
    <w:rsid w:val="009E2B46"/>
    <w:rsid w:val="009E3DB5"/>
    <w:rsid w:val="009E467E"/>
    <w:rsid w:val="009E4FE8"/>
    <w:rsid w:val="009E63B6"/>
    <w:rsid w:val="009F048F"/>
    <w:rsid w:val="009F08D5"/>
    <w:rsid w:val="009F0AFD"/>
    <w:rsid w:val="009F1C0D"/>
    <w:rsid w:val="009F1DD7"/>
    <w:rsid w:val="009F24AC"/>
    <w:rsid w:val="009F24DC"/>
    <w:rsid w:val="009F2876"/>
    <w:rsid w:val="009F2A5A"/>
    <w:rsid w:val="009F2A7A"/>
    <w:rsid w:val="009F392C"/>
    <w:rsid w:val="009F3CF9"/>
    <w:rsid w:val="009F4981"/>
    <w:rsid w:val="009F4BDC"/>
    <w:rsid w:val="009F6993"/>
    <w:rsid w:val="00A001B7"/>
    <w:rsid w:val="00A00249"/>
    <w:rsid w:val="00A023A3"/>
    <w:rsid w:val="00A03FBB"/>
    <w:rsid w:val="00A04D42"/>
    <w:rsid w:val="00A0534C"/>
    <w:rsid w:val="00A063A8"/>
    <w:rsid w:val="00A10DFD"/>
    <w:rsid w:val="00A11743"/>
    <w:rsid w:val="00A1211A"/>
    <w:rsid w:val="00A13334"/>
    <w:rsid w:val="00A149E4"/>
    <w:rsid w:val="00A14B52"/>
    <w:rsid w:val="00A15251"/>
    <w:rsid w:val="00A153D2"/>
    <w:rsid w:val="00A209FA"/>
    <w:rsid w:val="00A20E24"/>
    <w:rsid w:val="00A20F1A"/>
    <w:rsid w:val="00A21E8F"/>
    <w:rsid w:val="00A22520"/>
    <w:rsid w:val="00A2279F"/>
    <w:rsid w:val="00A24030"/>
    <w:rsid w:val="00A2559A"/>
    <w:rsid w:val="00A256E6"/>
    <w:rsid w:val="00A2579F"/>
    <w:rsid w:val="00A25931"/>
    <w:rsid w:val="00A26EDB"/>
    <w:rsid w:val="00A311D1"/>
    <w:rsid w:val="00A353C5"/>
    <w:rsid w:val="00A35901"/>
    <w:rsid w:val="00A36828"/>
    <w:rsid w:val="00A37177"/>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496"/>
    <w:rsid w:val="00A4573C"/>
    <w:rsid w:val="00A45E3C"/>
    <w:rsid w:val="00A45EC6"/>
    <w:rsid w:val="00A45FF5"/>
    <w:rsid w:val="00A460C7"/>
    <w:rsid w:val="00A461B7"/>
    <w:rsid w:val="00A4671B"/>
    <w:rsid w:val="00A47A97"/>
    <w:rsid w:val="00A508E6"/>
    <w:rsid w:val="00A51F80"/>
    <w:rsid w:val="00A54DD8"/>
    <w:rsid w:val="00A555FE"/>
    <w:rsid w:val="00A55FA7"/>
    <w:rsid w:val="00A56A55"/>
    <w:rsid w:val="00A56BC6"/>
    <w:rsid w:val="00A56E3C"/>
    <w:rsid w:val="00A62AB3"/>
    <w:rsid w:val="00A637E8"/>
    <w:rsid w:val="00A65382"/>
    <w:rsid w:val="00A654CE"/>
    <w:rsid w:val="00A67103"/>
    <w:rsid w:val="00A717B9"/>
    <w:rsid w:val="00A733BF"/>
    <w:rsid w:val="00A746A2"/>
    <w:rsid w:val="00A76D81"/>
    <w:rsid w:val="00A76D92"/>
    <w:rsid w:val="00A77EE2"/>
    <w:rsid w:val="00A77F42"/>
    <w:rsid w:val="00A811F1"/>
    <w:rsid w:val="00A8129D"/>
    <w:rsid w:val="00A823D9"/>
    <w:rsid w:val="00A82550"/>
    <w:rsid w:val="00A82588"/>
    <w:rsid w:val="00A83949"/>
    <w:rsid w:val="00A83B18"/>
    <w:rsid w:val="00A84A87"/>
    <w:rsid w:val="00A84B96"/>
    <w:rsid w:val="00A862F1"/>
    <w:rsid w:val="00A86B45"/>
    <w:rsid w:val="00A86D6E"/>
    <w:rsid w:val="00A8717E"/>
    <w:rsid w:val="00A8777D"/>
    <w:rsid w:val="00A91857"/>
    <w:rsid w:val="00A920BC"/>
    <w:rsid w:val="00A9398C"/>
    <w:rsid w:val="00A94B61"/>
    <w:rsid w:val="00A955BF"/>
    <w:rsid w:val="00A9623E"/>
    <w:rsid w:val="00A96A9B"/>
    <w:rsid w:val="00AA0682"/>
    <w:rsid w:val="00AA0DDB"/>
    <w:rsid w:val="00AA2114"/>
    <w:rsid w:val="00AA2649"/>
    <w:rsid w:val="00AA28AD"/>
    <w:rsid w:val="00AA573A"/>
    <w:rsid w:val="00AA5E67"/>
    <w:rsid w:val="00AA5E87"/>
    <w:rsid w:val="00AA6296"/>
    <w:rsid w:val="00AA6848"/>
    <w:rsid w:val="00AA7DC3"/>
    <w:rsid w:val="00AB0348"/>
    <w:rsid w:val="00AB0504"/>
    <w:rsid w:val="00AB64BC"/>
    <w:rsid w:val="00AB6612"/>
    <w:rsid w:val="00AB7663"/>
    <w:rsid w:val="00AC0018"/>
    <w:rsid w:val="00AC1E55"/>
    <w:rsid w:val="00AC21F0"/>
    <w:rsid w:val="00AC28F8"/>
    <w:rsid w:val="00AC299A"/>
    <w:rsid w:val="00AC2E3A"/>
    <w:rsid w:val="00AC36F4"/>
    <w:rsid w:val="00AC3BF6"/>
    <w:rsid w:val="00AC438E"/>
    <w:rsid w:val="00AC4905"/>
    <w:rsid w:val="00AC4BA8"/>
    <w:rsid w:val="00AC5953"/>
    <w:rsid w:val="00AC5C49"/>
    <w:rsid w:val="00AC629C"/>
    <w:rsid w:val="00AC648A"/>
    <w:rsid w:val="00AC6775"/>
    <w:rsid w:val="00AC6CD8"/>
    <w:rsid w:val="00AC74D6"/>
    <w:rsid w:val="00AC7CDF"/>
    <w:rsid w:val="00AD13DB"/>
    <w:rsid w:val="00AD2CA2"/>
    <w:rsid w:val="00AD2CBE"/>
    <w:rsid w:val="00AD3D0D"/>
    <w:rsid w:val="00AD497C"/>
    <w:rsid w:val="00AD50A6"/>
    <w:rsid w:val="00AD5FAB"/>
    <w:rsid w:val="00AD65EB"/>
    <w:rsid w:val="00AD6B20"/>
    <w:rsid w:val="00AD7612"/>
    <w:rsid w:val="00AE11B3"/>
    <w:rsid w:val="00AE150D"/>
    <w:rsid w:val="00AE1A97"/>
    <w:rsid w:val="00AE1DBE"/>
    <w:rsid w:val="00AE2C1C"/>
    <w:rsid w:val="00AE304A"/>
    <w:rsid w:val="00AE32B2"/>
    <w:rsid w:val="00AE35B1"/>
    <w:rsid w:val="00AE3DCA"/>
    <w:rsid w:val="00AE48D4"/>
    <w:rsid w:val="00AE4EE4"/>
    <w:rsid w:val="00AE611F"/>
    <w:rsid w:val="00AE64F0"/>
    <w:rsid w:val="00AE6C87"/>
    <w:rsid w:val="00AE6D25"/>
    <w:rsid w:val="00AE6D7D"/>
    <w:rsid w:val="00AE6DB5"/>
    <w:rsid w:val="00AE70F7"/>
    <w:rsid w:val="00AF0332"/>
    <w:rsid w:val="00AF038A"/>
    <w:rsid w:val="00AF192E"/>
    <w:rsid w:val="00AF2311"/>
    <w:rsid w:val="00AF2B86"/>
    <w:rsid w:val="00AF4884"/>
    <w:rsid w:val="00AF4A8B"/>
    <w:rsid w:val="00AF7C3A"/>
    <w:rsid w:val="00B00CF9"/>
    <w:rsid w:val="00B0260C"/>
    <w:rsid w:val="00B03655"/>
    <w:rsid w:val="00B03BE2"/>
    <w:rsid w:val="00B04904"/>
    <w:rsid w:val="00B04985"/>
    <w:rsid w:val="00B04C31"/>
    <w:rsid w:val="00B063D7"/>
    <w:rsid w:val="00B067E4"/>
    <w:rsid w:val="00B0711C"/>
    <w:rsid w:val="00B0758F"/>
    <w:rsid w:val="00B1001F"/>
    <w:rsid w:val="00B10668"/>
    <w:rsid w:val="00B121A8"/>
    <w:rsid w:val="00B132B4"/>
    <w:rsid w:val="00B13710"/>
    <w:rsid w:val="00B14A34"/>
    <w:rsid w:val="00B14AA8"/>
    <w:rsid w:val="00B158C3"/>
    <w:rsid w:val="00B165AE"/>
    <w:rsid w:val="00B16BC5"/>
    <w:rsid w:val="00B171E9"/>
    <w:rsid w:val="00B1727F"/>
    <w:rsid w:val="00B20FD6"/>
    <w:rsid w:val="00B21078"/>
    <w:rsid w:val="00B216B7"/>
    <w:rsid w:val="00B21E55"/>
    <w:rsid w:val="00B23383"/>
    <w:rsid w:val="00B24ADA"/>
    <w:rsid w:val="00B24B7D"/>
    <w:rsid w:val="00B24EF7"/>
    <w:rsid w:val="00B25B86"/>
    <w:rsid w:val="00B2653C"/>
    <w:rsid w:val="00B26597"/>
    <w:rsid w:val="00B27F74"/>
    <w:rsid w:val="00B31B11"/>
    <w:rsid w:val="00B32EC2"/>
    <w:rsid w:val="00B330AC"/>
    <w:rsid w:val="00B35435"/>
    <w:rsid w:val="00B36217"/>
    <w:rsid w:val="00B36935"/>
    <w:rsid w:val="00B36FAC"/>
    <w:rsid w:val="00B37D20"/>
    <w:rsid w:val="00B404DB"/>
    <w:rsid w:val="00B40E53"/>
    <w:rsid w:val="00B41B4D"/>
    <w:rsid w:val="00B42067"/>
    <w:rsid w:val="00B4447A"/>
    <w:rsid w:val="00B44656"/>
    <w:rsid w:val="00B44684"/>
    <w:rsid w:val="00B45188"/>
    <w:rsid w:val="00B4619C"/>
    <w:rsid w:val="00B47F34"/>
    <w:rsid w:val="00B506C1"/>
    <w:rsid w:val="00B50795"/>
    <w:rsid w:val="00B51442"/>
    <w:rsid w:val="00B51959"/>
    <w:rsid w:val="00B5245B"/>
    <w:rsid w:val="00B53B25"/>
    <w:rsid w:val="00B53DB1"/>
    <w:rsid w:val="00B54C3D"/>
    <w:rsid w:val="00B558D4"/>
    <w:rsid w:val="00B56EED"/>
    <w:rsid w:val="00B574C7"/>
    <w:rsid w:val="00B57855"/>
    <w:rsid w:val="00B57990"/>
    <w:rsid w:val="00B579F2"/>
    <w:rsid w:val="00B6017E"/>
    <w:rsid w:val="00B6146B"/>
    <w:rsid w:val="00B61C36"/>
    <w:rsid w:val="00B629C7"/>
    <w:rsid w:val="00B63D4E"/>
    <w:rsid w:val="00B64AD9"/>
    <w:rsid w:val="00B653FF"/>
    <w:rsid w:val="00B65A83"/>
    <w:rsid w:val="00B65CA7"/>
    <w:rsid w:val="00B664F7"/>
    <w:rsid w:val="00B70EDA"/>
    <w:rsid w:val="00B7204A"/>
    <w:rsid w:val="00B7453A"/>
    <w:rsid w:val="00B757C6"/>
    <w:rsid w:val="00B75C67"/>
    <w:rsid w:val="00B76434"/>
    <w:rsid w:val="00B802C4"/>
    <w:rsid w:val="00B80556"/>
    <w:rsid w:val="00B808A5"/>
    <w:rsid w:val="00B816E7"/>
    <w:rsid w:val="00B82788"/>
    <w:rsid w:val="00B836B2"/>
    <w:rsid w:val="00B836F5"/>
    <w:rsid w:val="00B83DC6"/>
    <w:rsid w:val="00B85728"/>
    <w:rsid w:val="00B86678"/>
    <w:rsid w:val="00B869D8"/>
    <w:rsid w:val="00B91BDC"/>
    <w:rsid w:val="00B93677"/>
    <w:rsid w:val="00B936F8"/>
    <w:rsid w:val="00B9458C"/>
    <w:rsid w:val="00B94A82"/>
    <w:rsid w:val="00B94BA3"/>
    <w:rsid w:val="00B957A7"/>
    <w:rsid w:val="00B961A5"/>
    <w:rsid w:val="00B965F0"/>
    <w:rsid w:val="00B966B1"/>
    <w:rsid w:val="00B96871"/>
    <w:rsid w:val="00B96A74"/>
    <w:rsid w:val="00B96F99"/>
    <w:rsid w:val="00B97374"/>
    <w:rsid w:val="00B973C4"/>
    <w:rsid w:val="00B97DF5"/>
    <w:rsid w:val="00BA0493"/>
    <w:rsid w:val="00BA0729"/>
    <w:rsid w:val="00BA3976"/>
    <w:rsid w:val="00BA4A71"/>
    <w:rsid w:val="00BA57C5"/>
    <w:rsid w:val="00BA57EE"/>
    <w:rsid w:val="00BA60F7"/>
    <w:rsid w:val="00BA64E8"/>
    <w:rsid w:val="00BA65D6"/>
    <w:rsid w:val="00BA6C09"/>
    <w:rsid w:val="00BA79F8"/>
    <w:rsid w:val="00BB191E"/>
    <w:rsid w:val="00BB1BBB"/>
    <w:rsid w:val="00BB1E4D"/>
    <w:rsid w:val="00BB2402"/>
    <w:rsid w:val="00BB2B95"/>
    <w:rsid w:val="00BB3B54"/>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10A5"/>
    <w:rsid w:val="00BD13D2"/>
    <w:rsid w:val="00BD1926"/>
    <w:rsid w:val="00BD3159"/>
    <w:rsid w:val="00BD34E0"/>
    <w:rsid w:val="00BD4010"/>
    <w:rsid w:val="00BD48CA"/>
    <w:rsid w:val="00BD5722"/>
    <w:rsid w:val="00BD6CB5"/>
    <w:rsid w:val="00BD7A02"/>
    <w:rsid w:val="00BD7EF0"/>
    <w:rsid w:val="00BE0E34"/>
    <w:rsid w:val="00BE0F61"/>
    <w:rsid w:val="00BE1FF1"/>
    <w:rsid w:val="00BE2A7B"/>
    <w:rsid w:val="00BE3697"/>
    <w:rsid w:val="00BE599E"/>
    <w:rsid w:val="00BF07DF"/>
    <w:rsid w:val="00BF0996"/>
    <w:rsid w:val="00BF0E58"/>
    <w:rsid w:val="00BF1DBF"/>
    <w:rsid w:val="00BF3863"/>
    <w:rsid w:val="00BF39C1"/>
    <w:rsid w:val="00BF5788"/>
    <w:rsid w:val="00BF731B"/>
    <w:rsid w:val="00BF773F"/>
    <w:rsid w:val="00BF7BB6"/>
    <w:rsid w:val="00BF7C22"/>
    <w:rsid w:val="00C008FD"/>
    <w:rsid w:val="00C012E3"/>
    <w:rsid w:val="00C014B2"/>
    <w:rsid w:val="00C01C49"/>
    <w:rsid w:val="00C0211B"/>
    <w:rsid w:val="00C02EE7"/>
    <w:rsid w:val="00C0380C"/>
    <w:rsid w:val="00C041B5"/>
    <w:rsid w:val="00C05D9D"/>
    <w:rsid w:val="00C065AC"/>
    <w:rsid w:val="00C06D5E"/>
    <w:rsid w:val="00C0728A"/>
    <w:rsid w:val="00C10888"/>
    <w:rsid w:val="00C114F6"/>
    <w:rsid w:val="00C118B6"/>
    <w:rsid w:val="00C13621"/>
    <w:rsid w:val="00C13D83"/>
    <w:rsid w:val="00C14361"/>
    <w:rsid w:val="00C15DE2"/>
    <w:rsid w:val="00C203C9"/>
    <w:rsid w:val="00C22ECF"/>
    <w:rsid w:val="00C24DAC"/>
    <w:rsid w:val="00C25A6A"/>
    <w:rsid w:val="00C26CC7"/>
    <w:rsid w:val="00C27064"/>
    <w:rsid w:val="00C27604"/>
    <w:rsid w:val="00C323C7"/>
    <w:rsid w:val="00C32CFD"/>
    <w:rsid w:val="00C32E79"/>
    <w:rsid w:val="00C3316D"/>
    <w:rsid w:val="00C336E2"/>
    <w:rsid w:val="00C3419A"/>
    <w:rsid w:val="00C34D41"/>
    <w:rsid w:val="00C3502B"/>
    <w:rsid w:val="00C35D06"/>
    <w:rsid w:val="00C37506"/>
    <w:rsid w:val="00C40B60"/>
    <w:rsid w:val="00C41D06"/>
    <w:rsid w:val="00C42D6C"/>
    <w:rsid w:val="00C435A1"/>
    <w:rsid w:val="00C442A9"/>
    <w:rsid w:val="00C44807"/>
    <w:rsid w:val="00C44B22"/>
    <w:rsid w:val="00C4527F"/>
    <w:rsid w:val="00C459A9"/>
    <w:rsid w:val="00C45CF4"/>
    <w:rsid w:val="00C46F0B"/>
    <w:rsid w:val="00C5079F"/>
    <w:rsid w:val="00C50AE1"/>
    <w:rsid w:val="00C50C4E"/>
    <w:rsid w:val="00C518A1"/>
    <w:rsid w:val="00C53D3B"/>
    <w:rsid w:val="00C54785"/>
    <w:rsid w:val="00C55B17"/>
    <w:rsid w:val="00C56D92"/>
    <w:rsid w:val="00C56FC1"/>
    <w:rsid w:val="00C572D6"/>
    <w:rsid w:val="00C57917"/>
    <w:rsid w:val="00C57A05"/>
    <w:rsid w:val="00C57E9F"/>
    <w:rsid w:val="00C60372"/>
    <w:rsid w:val="00C6048C"/>
    <w:rsid w:val="00C61470"/>
    <w:rsid w:val="00C61E77"/>
    <w:rsid w:val="00C627F8"/>
    <w:rsid w:val="00C652D6"/>
    <w:rsid w:val="00C652FD"/>
    <w:rsid w:val="00C65394"/>
    <w:rsid w:val="00C66004"/>
    <w:rsid w:val="00C66355"/>
    <w:rsid w:val="00C675FB"/>
    <w:rsid w:val="00C6792D"/>
    <w:rsid w:val="00C71D02"/>
    <w:rsid w:val="00C71E67"/>
    <w:rsid w:val="00C72738"/>
    <w:rsid w:val="00C80166"/>
    <w:rsid w:val="00C810A1"/>
    <w:rsid w:val="00C82D3E"/>
    <w:rsid w:val="00C84692"/>
    <w:rsid w:val="00C84859"/>
    <w:rsid w:val="00C851AF"/>
    <w:rsid w:val="00C8531F"/>
    <w:rsid w:val="00C85FCD"/>
    <w:rsid w:val="00C86134"/>
    <w:rsid w:val="00C862A4"/>
    <w:rsid w:val="00C862BA"/>
    <w:rsid w:val="00C8683C"/>
    <w:rsid w:val="00C86C7A"/>
    <w:rsid w:val="00C8763B"/>
    <w:rsid w:val="00C90937"/>
    <w:rsid w:val="00C914D7"/>
    <w:rsid w:val="00C9277B"/>
    <w:rsid w:val="00C93469"/>
    <w:rsid w:val="00C934F4"/>
    <w:rsid w:val="00C93F4C"/>
    <w:rsid w:val="00C94511"/>
    <w:rsid w:val="00C95E92"/>
    <w:rsid w:val="00C96240"/>
    <w:rsid w:val="00C970D4"/>
    <w:rsid w:val="00CA0E7F"/>
    <w:rsid w:val="00CA2013"/>
    <w:rsid w:val="00CA205E"/>
    <w:rsid w:val="00CA2848"/>
    <w:rsid w:val="00CA464F"/>
    <w:rsid w:val="00CA6C3E"/>
    <w:rsid w:val="00CA7D2C"/>
    <w:rsid w:val="00CA7DC3"/>
    <w:rsid w:val="00CA7F5E"/>
    <w:rsid w:val="00CB0163"/>
    <w:rsid w:val="00CB1513"/>
    <w:rsid w:val="00CB189B"/>
    <w:rsid w:val="00CB3241"/>
    <w:rsid w:val="00CB4303"/>
    <w:rsid w:val="00CB4304"/>
    <w:rsid w:val="00CC09F9"/>
    <w:rsid w:val="00CC1817"/>
    <w:rsid w:val="00CC1E00"/>
    <w:rsid w:val="00CC2C90"/>
    <w:rsid w:val="00CC59E6"/>
    <w:rsid w:val="00CC5F3F"/>
    <w:rsid w:val="00CD0226"/>
    <w:rsid w:val="00CD11C1"/>
    <w:rsid w:val="00CD27AA"/>
    <w:rsid w:val="00CD2A57"/>
    <w:rsid w:val="00CD32C8"/>
    <w:rsid w:val="00CD468C"/>
    <w:rsid w:val="00CD5B05"/>
    <w:rsid w:val="00CD7ACF"/>
    <w:rsid w:val="00CD7D00"/>
    <w:rsid w:val="00CE08CB"/>
    <w:rsid w:val="00CE0CA4"/>
    <w:rsid w:val="00CE47F1"/>
    <w:rsid w:val="00CE4989"/>
    <w:rsid w:val="00CE678D"/>
    <w:rsid w:val="00CE788D"/>
    <w:rsid w:val="00CE7C7C"/>
    <w:rsid w:val="00CF06EB"/>
    <w:rsid w:val="00CF2011"/>
    <w:rsid w:val="00CF24AE"/>
    <w:rsid w:val="00CF2836"/>
    <w:rsid w:val="00CF298F"/>
    <w:rsid w:val="00CF2B13"/>
    <w:rsid w:val="00CF5C5E"/>
    <w:rsid w:val="00CF63EF"/>
    <w:rsid w:val="00CF6847"/>
    <w:rsid w:val="00CF72B3"/>
    <w:rsid w:val="00CF73CA"/>
    <w:rsid w:val="00CF759C"/>
    <w:rsid w:val="00CF75C0"/>
    <w:rsid w:val="00CF7AF9"/>
    <w:rsid w:val="00CF7B49"/>
    <w:rsid w:val="00CF7E36"/>
    <w:rsid w:val="00D00476"/>
    <w:rsid w:val="00D00861"/>
    <w:rsid w:val="00D01097"/>
    <w:rsid w:val="00D02F85"/>
    <w:rsid w:val="00D03C92"/>
    <w:rsid w:val="00D056E7"/>
    <w:rsid w:val="00D064D6"/>
    <w:rsid w:val="00D0660B"/>
    <w:rsid w:val="00D1100F"/>
    <w:rsid w:val="00D11CB0"/>
    <w:rsid w:val="00D12311"/>
    <w:rsid w:val="00D1277E"/>
    <w:rsid w:val="00D12B2D"/>
    <w:rsid w:val="00D12ECC"/>
    <w:rsid w:val="00D1339B"/>
    <w:rsid w:val="00D160DB"/>
    <w:rsid w:val="00D16627"/>
    <w:rsid w:val="00D17553"/>
    <w:rsid w:val="00D225B8"/>
    <w:rsid w:val="00D22E55"/>
    <w:rsid w:val="00D23DF2"/>
    <w:rsid w:val="00D25312"/>
    <w:rsid w:val="00D258FE"/>
    <w:rsid w:val="00D25C0B"/>
    <w:rsid w:val="00D26A8A"/>
    <w:rsid w:val="00D26AD4"/>
    <w:rsid w:val="00D2711F"/>
    <w:rsid w:val="00D30AFA"/>
    <w:rsid w:val="00D3388A"/>
    <w:rsid w:val="00D34E7B"/>
    <w:rsid w:val="00D35854"/>
    <w:rsid w:val="00D367C0"/>
    <w:rsid w:val="00D36AC8"/>
    <w:rsid w:val="00D37955"/>
    <w:rsid w:val="00D42306"/>
    <w:rsid w:val="00D42517"/>
    <w:rsid w:val="00D434B0"/>
    <w:rsid w:val="00D434FD"/>
    <w:rsid w:val="00D43774"/>
    <w:rsid w:val="00D43F27"/>
    <w:rsid w:val="00D4508F"/>
    <w:rsid w:val="00D45BC4"/>
    <w:rsid w:val="00D45E16"/>
    <w:rsid w:val="00D461BE"/>
    <w:rsid w:val="00D463BB"/>
    <w:rsid w:val="00D46DAF"/>
    <w:rsid w:val="00D471F1"/>
    <w:rsid w:val="00D4758F"/>
    <w:rsid w:val="00D47BAE"/>
    <w:rsid w:val="00D517B8"/>
    <w:rsid w:val="00D51DFA"/>
    <w:rsid w:val="00D52C93"/>
    <w:rsid w:val="00D54D52"/>
    <w:rsid w:val="00D55913"/>
    <w:rsid w:val="00D559A7"/>
    <w:rsid w:val="00D56978"/>
    <w:rsid w:val="00D56A38"/>
    <w:rsid w:val="00D57609"/>
    <w:rsid w:val="00D57D75"/>
    <w:rsid w:val="00D60903"/>
    <w:rsid w:val="00D60EF2"/>
    <w:rsid w:val="00D61202"/>
    <w:rsid w:val="00D622CD"/>
    <w:rsid w:val="00D62920"/>
    <w:rsid w:val="00D63203"/>
    <w:rsid w:val="00D64361"/>
    <w:rsid w:val="00D65695"/>
    <w:rsid w:val="00D67204"/>
    <w:rsid w:val="00D72B3A"/>
    <w:rsid w:val="00D732B6"/>
    <w:rsid w:val="00D7464C"/>
    <w:rsid w:val="00D752C6"/>
    <w:rsid w:val="00D7541A"/>
    <w:rsid w:val="00D754CF"/>
    <w:rsid w:val="00D80CA5"/>
    <w:rsid w:val="00D81381"/>
    <w:rsid w:val="00D81B5C"/>
    <w:rsid w:val="00D81EC2"/>
    <w:rsid w:val="00D82752"/>
    <w:rsid w:val="00D834CD"/>
    <w:rsid w:val="00D83EA4"/>
    <w:rsid w:val="00D86362"/>
    <w:rsid w:val="00D86501"/>
    <w:rsid w:val="00D87B41"/>
    <w:rsid w:val="00D905EE"/>
    <w:rsid w:val="00D90B32"/>
    <w:rsid w:val="00D91B26"/>
    <w:rsid w:val="00D92618"/>
    <w:rsid w:val="00D92A56"/>
    <w:rsid w:val="00D92F5B"/>
    <w:rsid w:val="00D93CC7"/>
    <w:rsid w:val="00D95698"/>
    <w:rsid w:val="00D95AE6"/>
    <w:rsid w:val="00DA1715"/>
    <w:rsid w:val="00DA2517"/>
    <w:rsid w:val="00DA4054"/>
    <w:rsid w:val="00DA5A53"/>
    <w:rsid w:val="00DB0156"/>
    <w:rsid w:val="00DB0F36"/>
    <w:rsid w:val="00DB2E73"/>
    <w:rsid w:val="00DB4038"/>
    <w:rsid w:val="00DB4276"/>
    <w:rsid w:val="00DB566F"/>
    <w:rsid w:val="00DB5E77"/>
    <w:rsid w:val="00DB6105"/>
    <w:rsid w:val="00DB6750"/>
    <w:rsid w:val="00DB6DF7"/>
    <w:rsid w:val="00DB6F7C"/>
    <w:rsid w:val="00DB7C58"/>
    <w:rsid w:val="00DB7DCB"/>
    <w:rsid w:val="00DC0359"/>
    <w:rsid w:val="00DC0BBA"/>
    <w:rsid w:val="00DC1534"/>
    <w:rsid w:val="00DC18F2"/>
    <w:rsid w:val="00DC1A7F"/>
    <w:rsid w:val="00DC402C"/>
    <w:rsid w:val="00DC53BF"/>
    <w:rsid w:val="00DC5AA1"/>
    <w:rsid w:val="00DC5B84"/>
    <w:rsid w:val="00DC5E40"/>
    <w:rsid w:val="00DC6CE2"/>
    <w:rsid w:val="00DC7843"/>
    <w:rsid w:val="00DC7E16"/>
    <w:rsid w:val="00DD00AC"/>
    <w:rsid w:val="00DD0AEE"/>
    <w:rsid w:val="00DD0E40"/>
    <w:rsid w:val="00DD0E88"/>
    <w:rsid w:val="00DD199A"/>
    <w:rsid w:val="00DD21D3"/>
    <w:rsid w:val="00DD2C97"/>
    <w:rsid w:val="00DD2E5A"/>
    <w:rsid w:val="00DD2F22"/>
    <w:rsid w:val="00DD4A59"/>
    <w:rsid w:val="00DD4DB9"/>
    <w:rsid w:val="00DD60D1"/>
    <w:rsid w:val="00DD7193"/>
    <w:rsid w:val="00DE1657"/>
    <w:rsid w:val="00DE1CF2"/>
    <w:rsid w:val="00DE1EC1"/>
    <w:rsid w:val="00DE23BA"/>
    <w:rsid w:val="00DE2D66"/>
    <w:rsid w:val="00DE3B7B"/>
    <w:rsid w:val="00DE3EF1"/>
    <w:rsid w:val="00DE4500"/>
    <w:rsid w:val="00DE4790"/>
    <w:rsid w:val="00DE48C9"/>
    <w:rsid w:val="00DE6336"/>
    <w:rsid w:val="00DE6514"/>
    <w:rsid w:val="00DE694B"/>
    <w:rsid w:val="00DE79B9"/>
    <w:rsid w:val="00DF020D"/>
    <w:rsid w:val="00DF06DA"/>
    <w:rsid w:val="00DF0C5B"/>
    <w:rsid w:val="00DF1F81"/>
    <w:rsid w:val="00DF372B"/>
    <w:rsid w:val="00DF542D"/>
    <w:rsid w:val="00DF561D"/>
    <w:rsid w:val="00DF71FE"/>
    <w:rsid w:val="00E0094A"/>
    <w:rsid w:val="00E00E5D"/>
    <w:rsid w:val="00E01CF9"/>
    <w:rsid w:val="00E027B3"/>
    <w:rsid w:val="00E03E0B"/>
    <w:rsid w:val="00E03E64"/>
    <w:rsid w:val="00E04580"/>
    <w:rsid w:val="00E045DF"/>
    <w:rsid w:val="00E0463F"/>
    <w:rsid w:val="00E06EE2"/>
    <w:rsid w:val="00E07B77"/>
    <w:rsid w:val="00E10E86"/>
    <w:rsid w:val="00E12EA1"/>
    <w:rsid w:val="00E136C7"/>
    <w:rsid w:val="00E14CC6"/>
    <w:rsid w:val="00E14ED1"/>
    <w:rsid w:val="00E154A4"/>
    <w:rsid w:val="00E15533"/>
    <w:rsid w:val="00E15FA8"/>
    <w:rsid w:val="00E1705B"/>
    <w:rsid w:val="00E17B6F"/>
    <w:rsid w:val="00E200A4"/>
    <w:rsid w:val="00E20608"/>
    <w:rsid w:val="00E22253"/>
    <w:rsid w:val="00E22294"/>
    <w:rsid w:val="00E2279D"/>
    <w:rsid w:val="00E22BAB"/>
    <w:rsid w:val="00E23A77"/>
    <w:rsid w:val="00E2593D"/>
    <w:rsid w:val="00E259A0"/>
    <w:rsid w:val="00E27055"/>
    <w:rsid w:val="00E27DD6"/>
    <w:rsid w:val="00E30A39"/>
    <w:rsid w:val="00E31172"/>
    <w:rsid w:val="00E3125F"/>
    <w:rsid w:val="00E31C64"/>
    <w:rsid w:val="00E341AB"/>
    <w:rsid w:val="00E341F1"/>
    <w:rsid w:val="00E360A8"/>
    <w:rsid w:val="00E36EAE"/>
    <w:rsid w:val="00E40D6D"/>
    <w:rsid w:val="00E40E72"/>
    <w:rsid w:val="00E42DF7"/>
    <w:rsid w:val="00E4375D"/>
    <w:rsid w:val="00E439E3"/>
    <w:rsid w:val="00E43C40"/>
    <w:rsid w:val="00E4583E"/>
    <w:rsid w:val="00E4586A"/>
    <w:rsid w:val="00E47BF3"/>
    <w:rsid w:val="00E506F2"/>
    <w:rsid w:val="00E53B83"/>
    <w:rsid w:val="00E5411D"/>
    <w:rsid w:val="00E54949"/>
    <w:rsid w:val="00E54A7F"/>
    <w:rsid w:val="00E55C35"/>
    <w:rsid w:val="00E57012"/>
    <w:rsid w:val="00E62712"/>
    <w:rsid w:val="00E62A3D"/>
    <w:rsid w:val="00E62E37"/>
    <w:rsid w:val="00E639A7"/>
    <w:rsid w:val="00E6442F"/>
    <w:rsid w:val="00E64D71"/>
    <w:rsid w:val="00E67054"/>
    <w:rsid w:val="00E70096"/>
    <w:rsid w:val="00E729B7"/>
    <w:rsid w:val="00E738E0"/>
    <w:rsid w:val="00E73954"/>
    <w:rsid w:val="00E73A8E"/>
    <w:rsid w:val="00E76480"/>
    <w:rsid w:val="00E7780D"/>
    <w:rsid w:val="00E80FD3"/>
    <w:rsid w:val="00E8183B"/>
    <w:rsid w:val="00E81FB8"/>
    <w:rsid w:val="00E82168"/>
    <w:rsid w:val="00E82259"/>
    <w:rsid w:val="00E8254A"/>
    <w:rsid w:val="00E82712"/>
    <w:rsid w:val="00E833B4"/>
    <w:rsid w:val="00E83606"/>
    <w:rsid w:val="00E836D4"/>
    <w:rsid w:val="00E84B59"/>
    <w:rsid w:val="00E853CD"/>
    <w:rsid w:val="00E85443"/>
    <w:rsid w:val="00E9029A"/>
    <w:rsid w:val="00E9047C"/>
    <w:rsid w:val="00E90E04"/>
    <w:rsid w:val="00E90E70"/>
    <w:rsid w:val="00E9163C"/>
    <w:rsid w:val="00E9284B"/>
    <w:rsid w:val="00E9603D"/>
    <w:rsid w:val="00E972BB"/>
    <w:rsid w:val="00EA0552"/>
    <w:rsid w:val="00EA1A9F"/>
    <w:rsid w:val="00EA4A36"/>
    <w:rsid w:val="00EA57C3"/>
    <w:rsid w:val="00EA605D"/>
    <w:rsid w:val="00EA6168"/>
    <w:rsid w:val="00EA74F0"/>
    <w:rsid w:val="00EA791A"/>
    <w:rsid w:val="00EB046C"/>
    <w:rsid w:val="00EB15C9"/>
    <w:rsid w:val="00EB4157"/>
    <w:rsid w:val="00EB48ED"/>
    <w:rsid w:val="00EB4BD1"/>
    <w:rsid w:val="00EB55E0"/>
    <w:rsid w:val="00EB58B5"/>
    <w:rsid w:val="00EB5EFB"/>
    <w:rsid w:val="00EB7589"/>
    <w:rsid w:val="00EB759B"/>
    <w:rsid w:val="00EB7E51"/>
    <w:rsid w:val="00EC05DA"/>
    <w:rsid w:val="00EC082B"/>
    <w:rsid w:val="00EC0D4D"/>
    <w:rsid w:val="00EC107D"/>
    <w:rsid w:val="00EC406A"/>
    <w:rsid w:val="00EC440C"/>
    <w:rsid w:val="00EC44F2"/>
    <w:rsid w:val="00EC4FCD"/>
    <w:rsid w:val="00ED04B1"/>
    <w:rsid w:val="00ED25B3"/>
    <w:rsid w:val="00ED2AB9"/>
    <w:rsid w:val="00ED2D66"/>
    <w:rsid w:val="00ED419C"/>
    <w:rsid w:val="00ED432B"/>
    <w:rsid w:val="00ED43AC"/>
    <w:rsid w:val="00ED6126"/>
    <w:rsid w:val="00ED6518"/>
    <w:rsid w:val="00ED6988"/>
    <w:rsid w:val="00ED7583"/>
    <w:rsid w:val="00EE3F72"/>
    <w:rsid w:val="00EE4878"/>
    <w:rsid w:val="00EE56F7"/>
    <w:rsid w:val="00EE632C"/>
    <w:rsid w:val="00EE67DA"/>
    <w:rsid w:val="00EE7888"/>
    <w:rsid w:val="00EF043F"/>
    <w:rsid w:val="00EF06A6"/>
    <w:rsid w:val="00EF5DB2"/>
    <w:rsid w:val="00EF6B15"/>
    <w:rsid w:val="00EF6F3F"/>
    <w:rsid w:val="00EF760F"/>
    <w:rsid w:val="00F0182F"/>
    <w:rsid w:val="00F01A99"/>
    <w:rsid w:val="00F030F3"/>
    <w:rsid w:val="00F04473"/>
    <w:rsid w:val="00F054A0"/>
    <w:rsid w:val="00F05E5E"/>
    <w:rsid w:val="00F05FFE"/>
    <w:rsid w:val="00F0701E"/>
    <w:rsid w:val="00F07E40"/>
    <w:rsid w:val="00F11E07"/>
    <w:rsid w:val="00F13C51"/>
    <w:rsid w:val="00F13DFF"/>
    <w:rsid w:val="00F1433A"/>
    <w:rsid w:val="00F1539B"/>
    <w:rsid w:val="00F15F03"/>
    <w:rsid w:val="00F1651D"/>
    <w:rsid w:val="00F17263"/>
    <w:rsid w:val="00F1780B"/>
    <w:rsid w:val="00F20F42"/>
    <w:rsid w:val="00F214BF"/>
    <w:rsid w:val="00F2232F"/>
    <w:rsid w:val="00F225AC"/>
    <w:rsid w:val="00F22746"/>
    <w:rsid w:val="00F24A9D"/>
    <w:rsid w:val="00F26AEB"/>
    <w:rsid w:val="00F2747B"/>
    <w:rsid w:val="00F2796B"/>
    <w:rsid w:val="00F31ADB"/>
    <w:rsid w:val="00F331C7"/>
    <w:rsid w:val="00F339FA"/>
    <w:rsid w:val="00F33ED0"/>
    <w:rsid w:val="00F340F3"/>
    <w:rsid w:val="00F355B4"/>
    <w:rsid w:val="00F36591"/>
    <w:rsid w:val="00F3696B"/>
    <w:rsid w:val="00F36FF3"/>
    <w:rsid w:val="00F40646"/>
    <w:rsid w:val="00F4227A"/>
    <w:rsid w:val="00F452C9"/>
    <w:rsid w:val="00F46CAD"/>
    <w:rsid w:val="00F471D1"/>
    <w:rsid w:val="00F47328"/>
    <w:rsid w:val="00F51154"/>
    <w:rsid w:val="00F51B97"/>
    <w:rsid w:val="00F53159"/>
    <w:rsid w:val="00F535B7"/>
    <w:rsid w:val="00F53C07"/>
    <w:rsid w:val="00F54F54"/>
    <w:rsid w:val="00F60AB2"/>
    <w:rsid w:val="00F6239C"/>
    <w:rsid w:val="00F63424"/>
    <w:rsid w:val="00F63BB1"/>
    <w:rsid w:val="00F64E4C"/>
    <w:rsid w:val="00F671F1"/>
    <w:rsid w:val="00F67B82"/>
    <w:rsid w:val="00F67FF3"/>
    <w:rsid w:val="00F721CD"/>
    <w:rsid w:val="00F722F5"/>
    <w:rsid w:val="00F738FD"/>
    <w:rsid w:val="00F749D9"/>
    <w:rsid w:val="00F751C6"/>
    <w:rsid w:val="00F75A4B"/>
    <w:rsid w:val="00F8140C"/>
    <w:rsid w:val="00F81467"/>
    <w:rsid w:val="00F81722"/>
    <w:rsid w:val="00F8190E"/>
    <w:rsid w:val="00F81D85"/>
    <w:rsid w:val="00F860C6"/>
    <w:rsid w:val="00F868DD"/>
    <w:rsid w:val="00F87BB2"/>
    <w:rsid w:val="00F912FC"/>
    <w:rsid w:val="00F91EED"/>
    <w:rsid w:val="00F922A5"/>
    <w:rsid w:val="00F934AC"/>
    <w:rsid w:val="00F93FD2"/>
    <w:rsid w:val="00F94B8F"/>
    <w:rsid w:val="00F952BE"/>
    <w:rsid w:val="00F9546D"/>
    <w:rsid w:val="00F96125"/>
    <w:rsid w:val="00F961F8"/>
    <w:rsid w:val="00F965D0"/>
    <w:rsid w:val="00F96F74"/>
    <w:rsid w:val="00F97ED4"/>
    <w:rsid w:val="00FA0349"/>
    <w:rsid w:val="00FA2022"/>
    <w:rsid w:val="00FA365D"/>
    <w:rsid w:val="00FA43F3"/>
    <w:rsid w:val="00FA4689"/>
    <w:rsid w:val="00FA507D"/>
    <w:rsid w:val="00FA545D"/>
    <w:rsid w:val="00FA6D8F"/>
    <w:rsid w:val="00FA6F6C"/>
    <w:rsid w:val="00FA76A5"/>
    <w:rsid w:val="00FA7941"/>
    <w:rsid w:val="00FA7F9A"/>
    <w:rsid w:val="00FB020D"/>
    <w:rsid w:val="00FB12CB"/>
    <w:rsid w:val="00FB1B41"/>
    <w:rsid w:val="00FB216A"/>
    <w:rsid w:val="00FB2596"/>
    <w:rsid w:val="00FB2E16"/>
    <w:rsid w:val="00FB3984"/>
    <w:rsid w:val="00FB3E8F"/>
    <w:rsid w:val="00FB4F14"/>
    <w:rsid w:val="00FB6774"/>
    <w:rsid w:val="00FB6BFC"/>
    <w:rsid w:val="00FB77CB"/>
    <w:rsid w:val="00FB7B42"/>
    <w:rsid w:val="00FC011B"/>
    <w:rsid w:val="00FC084B"/>
    <w:rsid w:val="00FC3790"/>
    <w:rsid w:val="00FC4113"/>
    <w:rsid w:val="00FC4F5F"/>
    <w:rsid w:val="00FC5268"/>
    <w:rsid w:val="00FC7095"/>
    <w:rsid w:val="00FC72ED"/>
    <w:rsid w:val="00FC7510"/>
    <w:rsid w:val="00FD076A"/>
    <w:rsid w:val="00FD0D09"/>
    <w:rsid w:val="00FD106D"/>
    <w:rsid w:val="00FD1BBC"/>
    <w:rsid w:val="00FD1BF8"/>
    <w:rsid w:val="00FD1CE0"/>
    <w:rsid w:val="00FD3053"/>
    <w:rsid w:val="00FD36F5"/>
    <w:rsid w:val="00FD3B33"/>
    <w:rsid w:val="00FD3E8A"/>
    <w:rsid w:val="00FD58EF"/>
    <w:rsid w:val="00FD5A33"/>
    <w:rsid w:val="00FD5D97"/>
    <w:rsid w:val="00FD6567"/>
    <w:rsid w:val="00FD6614"/>
    <w:rsid w:val="00FD7848"/>
    <w:rsid w:val="00FE01BC"/>
    <w:rsid w:val="00FE08A5"/>
    <w:rsid w:val="00FE08A8"/>
    <w:rsid w:val="00FE091A"/>
    <w:rsid w:val="00FE3552"/>
    <w:rsid w:val="00FE40C1"/>
    <w:rsid w:val="00FE4A93"/>
    <w:rsid w:val="00FE4E15"/>
    <w:rsid w:val="00FE56DB"/>
    <w:rsid w:val="00FE643C"/>
    <w:rsid w:val="00FE65A8"/>
    <w:rsid w:val="00FE6AF2"/>
    <w:rsid w:val="00FE7696"/>
    <w:rsid w:val="00FE7AE7"/>
    <w:rsid w:val="00FE7E52"/>
    <w:rsid w:val="00FE7F88"/>
    <w:rsid w:val="00FF0087"/>
    <w:rsid w:val="00FF01C0"/>
    <w:rsid w:val="00FF027E"/>
    <w:rsid w:val="00FF1072"/>
    <w:rsid w:val="00FF1A90"/>
    <w:rsid w:val="00FF227C"/>
    <w:rsid w:val="00FF3C5D"/>
    <w:rsid w:val="00FF3F53"/>
    <w:rsid w:val="00FF4265"/>
    <w:rsid w:val="00FF49AE"/>
    <w:rsid w:val="00FF49B5"/>
    <w:rsid w:val="00FF5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semiHidden/>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character" w:customStyle="1" w:styleId="s1">
    <w:name w:val="s1"/>
    <w:basedOn w:val="Absatz-Standardschriftart"/>
    <w:rsid w:val="00206434"/>
  </w:style>
  <w:style w:type="paragraph" w:styleId="NurText">
    <w:name w:val="Plain Text"/>
    <w:basedOn w:val="Standard"/>
    <w:link w:val="NurTextZchn"/>
    <w:uiPriority w:val="99"/>
    <w:unhideWhenUsed/>
    <w:rsid w:val="009C25C4"/>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9C25C4"/>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75637911">
      <w:bodyDiv w:val="1"/>
      <w:marLeft w:val="0"/>
      <w:marRight w:val="0"/>
      <w:marTop w:val="0"/>
      <w:marBottom w:val="0"/>
      <w:divBdr>
        <w:top w:val="none" w:sz="0" w:space="0" w:color="auto"/>
        <w:left w:val="none" w:sz="0" w:space="0" w:color="auto"/>
        <w:bottom w:val="none" w:sz="0" w:space="0" w:color="auto"/>
        <w:right w:val="none" w:sz="0" w:space="0" w:color="auto"/>
      </w:divBdr>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37498755">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27031918">
      <w:bodyDiv w:val="1"/>
      <w:marLeft w:val="0"/>
      <w:marRight w:val="0"/>
      <w:marTop w:val="0"/>
      <w:marBottom w:val="0"/>
      <w:divBdr>
        <w:top w:val="none" w:sz="0" w:space="0" w:color="auto"/>
        <w:left w:val="none" w:sz="0" w:space="0" w:color="auto"/>
        <w:bottom w:val="none" w:sz="0" w:space="0" w:color="auto"/>
        <w:right w:val="none" w:sz="0" w:space="0" w:color="auto"/>
      </w:divBdr>
    </w:div>
    <w:div w:id="277639256">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64840460">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30662324">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476217267">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55969591">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65741675">
      <w:bodyDiv w:val="1"/>
      <w:marLeft w:val="0"/>
      <w:marRight w:val="0"/>
      <w:marTop w:val="0"/>
      <w:marBottom w:val="0"/>
      <w:divBdr>
        <w:top w:val="none" w:sz="0" w:space="0" w:color="auto"/>
        <w:left w:val="none" w:sz="0" w:space="0" w:color="auto"/>
        <w:bottom w:val="none" w:sz="0" w:space="0" w:color="auto"/>
        <w:right w:val="none" w:sz="0" w:space="0" w:color="auto"/>
      </w:divBdr>
    </w:div>
    <w:div w:id="694962950">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17545204">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673797460">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778020017">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48785571">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77754687">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408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a-friedrichshaf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friedrichshafen.de/en/pres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2925</Words>
  <Characters>18429</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21312</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4</cp:revision>
  <cp:lastPrinted>2022-06-07T11:42:00Z</cp:lastPrinted>
  <dcterms:created xsi:type="dcterms:W3CDTF">2022-10-01T10:10:00Z</dcterms:created>
  <dcterms:modified xsi:type="dcterms:W3CDTF">2022-10-03T07:33:00Z</dcterms:modified>
</cp:coreProperties>
</file>